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ABCD3" w14:textId="17A48D76" w:rsidR="006A22AA" w:rsidRPr="0082227F" w:rsidRDefault="006A22AA" w:rsidP="0082227F">
      <w:r>
        <w:rPr>
          <w:b/>
          <w:bCs/>
          <w:noProof/>
          <w:sz w:val="36"/>
        </w:rPr>
        <w:drawing>
          <wp:anchor distT="0" distB="0" distL="114935" distR="114935" simplePos="0" relativeHeight="251659264" behindDoc="0" locked="0" layoutInCell="1" allowOverlap="1" wp14:anchorId="1EA4747F" wp14:editId="7AD6A5D3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322070" cy="740410"/>
            <wp:effectExtent l="0" t="0" r="0" b="2540"/>
            <wp:wrapTopAndBottom/>
            <wp:docPr id="203735917" name="Picture 1" descr="Immagine che contiene testo, Carattere, verde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che contiene testo, Carattere, verde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740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AB654" w14:textId="77777777" w:rsidR="006A22AA" w:rsidRPr="00B37376" w:rsidRDefault="006A22AA" w:rsidP="006A22AA">
      <w:pPr>
        <w:spacing w:before="225" w:after="225" w:line="240" w:lineRule="auto"/>
        <w:rPr>
          <w:rFonts w:ascii="Arial" w:hAnsi="Arial" w:cs="Arial"/>
        </w:rPr>
      </w:pPr>
      <w:r w:rsidRPr="00B37376">
        <w:rPr>
          <w:rFonts w:ascii="Arial" w:eastAsia="Times New Roman" w:hAnsi="Arial" w:cs="Arial"/>
          <w:b/>
          <w:bCs/>
          <w:color w:val="333333"/>
          <w:lang w:eastAsia="it-IT"/>
        </w:rPr>
        <w:t>ELETTROENCEFALOGRAFIA</w:t>
      </w:r>
    </w:p>
    <w:p w14:paraId="6CE19FE3" w14:textId="77777777" w:rsidR="006A22AA" w:rsidRPr="001D5940" w:rsidRDefault="006A22AA" w:rsidP="006A22AA">
      <w:pPr>
        <w:pStyle w:val="Nessunaspaziatura"/>
        <w:rPr>
          <w:rFonts w:ascii="Arial" w:hAnsi="Arial" w:cs="Arial"/>
          <w:lang w:eastAsia="it-IT"/>
        </w:rPr>
      </w:pPr>
      <w:r w:rsidRPr="001D5940">
        <w:rPr>
          <w:rFonts w:ascii="Arial" w:hAnsi="Arial" w:cs="Arial"/>
          <w:lang w:eastAsia="it-IT"/>
        </w:rPr>
        <w:t xml:space="preserve">L’elettroencefalogramma registra l'attività elettrica cerebrale spontanea mediante elettrodi di superficie posti sullo scalpo. </w:t>
      </w:r>
    </w:p>
    <w:p w14:paraId="26BFAC78" w14:textId="77777777" w:rsidR="006A22AA" w:rsidRPr="001D5940" w:rsidRDefault="006A22AA" w:rsidP="006A22AA">
      <w:pPr>
        <w:pStyle w:val="Nessunaspaziatura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È </w:t>
      </w:r>
      <w:r w:rsidRPr="001D5940">
        <w:rPr>
          <w:rFonts w:ascii="Arial" w:hAnsi="Arial" w:cs="Arial"/>
          <w:lang w:eastAsia="it-IT"/>
        </w:rPr>
        <w:t xml:space="preserve">un esame indolore ed innocuo che può essere eseguito a tutte le età. </w:t>
      </w:r>
    </w:p>
    <w:p w14:paraId="22484BBE" w14:textId="77777777" w:rsidR="006A22AA" w:rsidRPr="001D5940" w:rsidRDefault="006A22AA" w:rsidP="006A22AA">
      <w:pPr>
        <w:pStyle w:val="Nessunaspaziatura"/>
        <w:rPr>
          <w:rFonts w:ascii="Arial" w:eastAsia="Times New Roman" w:hAnsi="Arial" w:cs="Arial"/>
          <w:b/>
          <w:bCs/>
          <w:color w:val="333333"/>
          <w:lang w:eastAsia="it-IT"/>
        </w:rPr>
      </w:pPr>
    </w:p>
    <w:p w14:paraId="4A8E6AD3" w14:textId="77777777" w:rsidR="006A22AA" w:rsidRPr="001D5940" w:rsidRDefault="006A22AA" w:rsidP="006A22AA">
      <w:pPr>
        <w:pStyle w:val="Nessunaspaziatura"/>
        <w:rPr>
          <w:rFonts w:ascii="Arial" w:hAnsi="Arial" w:cs="Arial"/>
          <w:lang w:eastAsia="it-IT"/>
        </w:rPr>
      </w:pPr>
      <w:r w:rsidRPr="001D5940">
        <w:rPr>
          <w:rFonts w:ascii="Arial" w:hAnsi="Arial" w:cs="Arial"/>
          <w:b/>
          <w:lang w:eastAsia="it-IT"/>
        </w:rPr>
        <w:t>EEG standard</w:t>
      </w:r>
      <w:r w:rsidRPr="001D5940">
        <w:rPr>
          <w:rFonts w:ascii="Arial" w:hAnsi="Arial" w:cs="Arial"/>
          <w:lang w:eastAsia="it-IT"/>
        </w:rPr>
        <w:t xml:space="preserve"> dura mediamente 18-20 minuti ed avviene in condizioni di riposo psico-sensoriale. </w:t>
      </w:r>
    </w:p>
    <w:p w14:paraId="54A50056" w14:textId="77777777" w:rsidR="006A22AA" w:rsidRPr="001D5940" w:rsidRDefault="006A22AA" w:rsidP="006A22AA">
      <w:pPr>
        <w:pStyle w:val="Nessunaspaziatura"/>
        <w:rPr>
          <w:rFonts w:ascii="Arial" w:hAnsi="Arial" w:cs="Arial"/>
          <w:lang w:eastAsia="it-IT"/>
        </w:rPr>
      </w:pPr>
      <w:r w:rsidRPr="001D5940">
        <w:rPr>
          <w:rFonts w:ascii="Arial" w:hAnsi="Arial" w:cs="Arial"/>
          <w:lang w:eastAsia="it-IT"/>
        </w:rPr>
        <w:t>Durante l’esame vengono eseguite le prove di attivazione quali iperventilazione (circa 2-3 minuti di respiro profondo) e la stimolazione luminosa intermittente (treni di luce tipo flash a diverse frequenze).</w:t>
      </w:r>
    </w:p>
    <w:p w14:paraId="590ABB5B" w14:textId="77777777" w:rsidR="006A22AA" w:rsidRPr="001D5940" w:rsidRDefault="006A22AA" w:rsidP="006A22AA">
      <w:pPr>
        <w:pStyle w:val="Nessunaspaziatura"/>
        <w:rPr>
          <w:rFonts w:ascii="Arial" w:eastAsia="Times New Roman" w:hAnsi="Arial" w:cs="Arial"/>
          <w:color w:val="333333"/>
          <w:lang w:eastAsia="it-IT"/>
        </w:rPr>
      </w:pPr>
    </w:p>
    <w:p w14:paraId="0BC28347" w14:textId="77777777" w:rsidR="006A22AA" w:rsidRPr="001D5940" w:rsidRDefault="006A22AA" w:rsidP="006A22AA">
      <w:pPr>
        <w:pStyle w:val="Nessunaspaziatura"/>
        <w:rPr>
          <w:rFonts w:ascii="Arial" w:hAnsi="Arial" w:cs="Arial"/>
          <w:color w:val="000000"/>
          <w:shd w:val="clear" w:color="auto" w:fill="FFFFFF"/>
        </w:rPr>
      </w:pPr>
      <w:r w:rsidRPr="001D5940">
        <w:rPr>
          <w:rFonts w:ascii="Arial" w:eastAsia="Times New Roman" w:hAnsi="Arial" w:cs="Arial"/>
          <w:b/>
          <w:color w:val="333333"/>
          <w:lang w:eastAsia="it-IT"/>
        </w:rPr>
        <w:t>EEG in privazione di sonno</w:t>
      </w:r>
      <w:r w:rsidRPr="001D5940">
        <w:rPr>
          <w:rFonts w:ascii="Arial" w:eastAsia="Times New Roman" w:hAnsi="Arial" w:cs="Arial"/>
          <w:color w:val="333333"/>
          <w:lang w:eastAsia="it-IT"/>
        </w:rPr>
        <w:t xml:space="preserve"> dura mediamente da 45 a 60 minuti e prevede la registrazione in sonno dopo la notte</w:t>
      </w:r>
      <w:r w:rsidRPr="001D5940">
        <w:rPr>
          <w:rStyle w:val="Enfasigrassetto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 trascorsa </w:t>
      </w:r>
      <w:r w:rsidRPr="001D5940">
        <w:rPr>
          <w:rFonts w:ascii="Arial" w:hAnsi="Arial" w:cs="Arial"/>
          <w:color w:val="000000"/>
          <w:shd w:val="clear" w:color="auto" w:fill="FFFFFF"/>
        </w:rPr>
        <w:t>di veglia.</w:t>
      </w:r>
    </w:p>
    <w:p w14:paraId="4032FFE1" w14:textId="77777777" w:rsidR="006A22AA" w:rsidRPr="001D5940" w:rsidRDefault="006A22AA" w:rsidP="006A22AA">
      <w:pPr>
        <w:pStyle w:val="Nessunaspaziatura"/>
        <w:rPr>
          <w:rFonts w:ascii="Arial" w:hAnsi="Arial" w:cs="Arial"/>
          <w:color w:val="000000"/>
          <w:shd w:val="clear" w:color="auto" w:fill="FFFFFF"/>
        </w:rPr>
      </w:pPr>
      <w:r w:rsidRPr="001D5940">
        <w:rPr>
          <w:rFonts w:ascii="Arial" w:hAnsi="Arial" w:cs="Arial"/>
          <w:color w:val="000000"/>
          <w:shd w:val="clear" w:color="auto" w:fill="FFFFFF"/>
        </w:rPr>
        <w:t>Lo scopo di questa registrazione è quello di indurre fisiologicamente la sonnolenza e l’addormentamento dopo uno stato di fatica (</w:t>
      </w:r>
      <w:r w:rsidRPr="001D5940">
        <w:rPr>
          <w:rFonts w:ascii="Arial" w:hAnsi="Arial" w:cs="Arial"/>
          <w:iCs/>
          <w:color w:val="000000"/>
        </w:rPr>
        <w:t xml:space="preserve">privazione di sonno) al fine di </w:t>
      </w:r>
      <w:r w:rsidRPr="001D5940">
        <w:rPr>
          <w:rFonts w:ascii="Arial" w:hAnsi="Arial" w:cs="Arial"/>
          <w:color w:val="000000"/>
        </w:rPr>
        <w:t>facilitare la comparsa di anomalie epilettiformi non osservabili nelle registrazioni basali.</w:t>
      </w:r>
    </w:p>
    <w:p w14:paraId="7F8F2058" w14:textId="77777777" w:rsidR="006A22AA" w:rsidRPr="001D5940" w:rsidRDefault="006A22AA" w:rsidP="006A22AA">
      <w:pPr>
        <w:rPr>
          <w:lang w:eastAsia="it-IT"/>
        </w:rPr>
      </w:pPr>
    </w:p>
    <w:p w14:paraId="30D8C65B" w14:textId="77777777" w:rsidR="006A22AA" w:rsidRDefault="006A22AA" w:rsidP="006A22AA">
      <w:pPr>
        <w:rPr>
          <w:lang w:eastAsia="it-IT"/>
        </w:rPr>
      </w:pPr>
    </w:p>
    <w:p w14:paraId="073E6A9A" w14:textId="77777777" w:rsidR="006A22AA" w:rsidRPr="001D5940" w:rsidRDefault="006A22AA" w:rsidP="006A22AA">
      <w:pPr>
        <w:spacing w:after="0"/>
        <w:rPr>
          <w:rFonts w:ascii="Arial" w:eastAsia="Times New Roman" w:hAnsi="Arial" w:cs="Arial"/>
          <w:color w:val="000000"/>
          <w:lang w:eastAsia="it-IT"/>
        </w:rPr>
      </w:pPr>
      <w:r w:rsidRPr="00023991">
        <w:rPr>
          <w:rFonts w:ascii="Arial" w:eastAsia="Times New Roman" w:hAnsi="Arial" w:cs="Arial"/>
          <w:color w:val="000000"/>
          <w:lang w:eastAsia="it-IT"/>
        </w:rPr>
        <w:t>ELETTROENCEFALOGRAMMA</w:t>
      </w:r>
    </w:p>
    <w:p w14:paraId="008C4BBF" w14:textId="77777777" w:rsidR="006A22AA" w:rsidRPr="001D5940" w:rsidRDefault="006A22AA" w:rsidP="006A22AA">
      <w:pPr>
        <w:spacing w:after="0"/>
        <w:rPr>
          <w:rFonts w:ascii="Arial" w:eastAsia="Times New Roman" w:hAnsi="Arial" w:cs="Arial"/>
          <w:color w:val="000000"/>
          <w:lang w:eastAsia="it-IT"/>
        </w:rPr>
      </w:pPr>
      <w:r w:rsidRPr="00023991">
        <w:rPr>
          <w:rFonts w:ascii="Arial" w:eastAsia="Times New Roman" w:hAnsi="Arial" w:cs="Arial"/>
          <w:color w:val="000000"/>
          <w:lang w:eastAsia="it-IT"/>
        </w:rPr>
        <w:t>ELETTROENCEFALOGRAMMA CON PRIVAZIONE DEL SONNO</w:t>
      </w:r>
    </w:p>
    <w:p w14:paraId="2142A1E6" w14:textId="77777777" w:rsidR="006A22AA" w:rsidRPr="001D5940" w:rsidRDefault="006A22AA" w:rsidP="006A22AA">
      <w:pPr>
        <w:spacing w:after="0"/>
        <w:rPr>
          <w:rFonts w:ascii="Arial" w:eastAsia="Times New Roman" w:hAnsi="Arial" w:cs="Arial"/>
          <w:color w:val="000000"/>
          <w:lang w:eastAsia="it-IT"/>
        </w:rPr>
      </w:pPr>
      <w:r w:rsidRPr="00023991">
        <w:rPr>
          <w:rFonts w:ascii="Arial" w:eastAsia="Times New Roman" w:hAnsi="Arial" w:cs="Arial"/>
          <w:color w:val="000000"/>
          <w:lang w:eastAsia="it-IT"/>
        </w:rPr>
        <w:t>ELETTROENCEFALOGRAMMA DINAMICO 24 ORE</w:t>
      </w:r>
    </w:p>
    <w:p w14:paraId="1449C149" w14:textId="77777777" w:rsidR="006A22AA" w:rsidRPr="001D5940" w:rsidRDefault="006A22AA" w:rsidP="006A22AA">
      <w:pPr>
        <w:spacing w:after="0"/>
        <w:rPr>
          <w:rFonts w:ascii="Arial" w:eastAsia="Times New Roman" w:hAnsi="Arial" w:cs="Arial"/>
          <w:color w:val="000000"/>
          <w:lang w:eastAsia="it-IT"/>
        </w:rPr>
      </w:pPr>
      <w:r w:rsidRPr="00023991">
        <w:rPr>
          <w:rFonts w:ascii="Arial" w:eastAsia="Times New Roman" w:hAnsi="Arial" w:cs="Arial"/>
          <w:color w:val="000000"/>
          <w:lang w:eastAsia="it-IT"/>
        </w:rPr>
        <w:t>ELETTROENCEFALOGRAMMA CON VIDEOREGISTRAZIONE</w:t>
      </w:r>
    </w:p>
    <w:p w14:paraId="6C88CC7F" w14:textId="77777777" w:rsidR="006A22AA" w:rsidRPr="001D5940" w:rsidRDefault="006A22AA" w:rsidP="006A22AA">
      <w:pPr>
        <w:spacing w:after="0"/>
        <w:rPr>
          <w:rFonts w:ascii="Arial" w:eastAsia="Times New Roman" w:hAnsi="Arial" w:cs="Arial"/>
          <w:color w:val="000000"/>
          <w:lang w:eastAsia="it-IT"/>
        </w:rPr>
      </w:pPr>
      <w:r w:rsidRPr="00023991">
        <w:rPr>
          <w:rFonts w:ascii="Arial" w:eastAsia="Times New Roman" w:hAnsi="Arial" w:cs="Arial"/>
          <w:color w:val="000000"/>
          <w:lang w:eastAsia="it-IT"/>
        </w:rPr>
        <w:t>POLIGRAFIA CON VIDEOREGISTRAZIONE</w:t>
      </w:r>
    </w:p>
    <w:p w14:paraId="571A0475" w14:textId="77777777" w:rsidR="006A22AA" w:rsidRDefault="006A22AA" w:rsidP="006A22AA">
      <w:pPr>
        <w:rPr>
          <w:lang w:eastAsia="it-IT"/>
        </w:rPr>
      </w:pPr>
    </w:p>
    <w:p w14:paraId="1C29D658" w14:textId="77777777" w:rsidR="006A22AA" w:rsidRPr="00B37376" w:rsidRDefault="006A22AA" w:rsidP="006A22AA">
      <w:pPr>
        <w:rPr>
          <w:b/>
          <w:bCs/>
        </w:rPr>
      </w:pPr>
      <w:r w:rsidRPr="00B37376">
        <w:rPr>
          <w:b/>
          <w:bCs/>
          <w:lang w:eastAsia="it-IT"/>
        </w:rPr>
        <w:t>ELETTROMIOGRAFIA</w:t>
      </w:r>
    </w:p>
    <w:p w14:paraId="0C10BFA5" w14:textId="77777777" w:rsidR="006A22AA" w:rsidRPr="001D5940" w:rsidRDefault="006A22AA" w:rsidP="006A22AA">
      <w:pPr>
        <w:rPr>
          <w:lang w:eastAsia="it-IT"/>
        </w:rPr>
      </w:pPr>
    </w:p>
    <w:p w14:paraId="7994CFF7" w14:textId="77777777" w:rsidR="006A22AA" w:rsidRPr="001D5940" w:rsidRDefault="006A22AA" w:rsidP="006A22AA">
      <w:pPr>
        <w:spacing w:after="0" w:line="219" w:lineRule="atLeast"/>
        <w:rPr>
          <w:rFonts w:ascii="Arial" w:eastAsia="Times New Roman" w:hAnsi="Arial" w:cs="Arial"/>
          <w:color w:val="333333"/>
          <w:lang w:eastAsia="it-IT"/>
        </w:rPr>
      </w:pPr>
      <w:r w:rsidRPr="001D5940">
        <w:rPr>
          <w:rFonts w:ascii="Arial" w:eastAsia="Times New Roman" w:hAnsi="Arial" w:cs="Arial"/>
          <w:color w:val="333333"/>
          <w:lang w:eastAsia="it-IT"/>
        </w:rPr>
        <w:t>L’elettromiografia è un esame diagnostico che valuta la funzionalità del Sistema Nervoso Periferico</w:t>
      </w:r>
      <w:r>
        <w:rPr>
          <w:rFonts w:ascii="Arial" w:eastAsia="Times New Roman" w:hAnsi="Arial" w:cs="Arial"/>
          <w:color w:val="333333"/>
          <w:lang w:eastAsia="it-IT"/>
        </w:rPr>
        <w:t xml:space="preserve"> </w:t>
      </w:r>
      <w:r w:rsidRPr="001D5940">
        <w:rPr>
          <w:rFonts w:ascii="Arial" w:eastAsia="Times New Roman" w:hAnsi="Arial" w:cs="Arial"/>
          <w:color w:val="333333"/>
          <w:lang w:eastAsia="it-IT"/>
        </w:rPr>
        <w:t>e viene impiegata nella diagnosi delle patologie muscolari e neuromuscolari.</w:t>
      </w:r>
    </w:p>
    <w:p w14:paraId="5CFB2B51" w14:textId="77777777" w:rsidR="006A22AA" w:rsidRPr="001D5940" w:rsidRDefault="006A22AA" w:rsidP="006A22AA">
      <w:pPr>
        <w:spacing w:after="0" w:line="219" w:lineRule="atLeast"/>
        <w:rPr>
          <w:rFonts w:ascii="Arial" w:hAnsi="Arial" w:cs="Arial"/>
          <w:color w:val="777777"/>
          <w:shd w:val="clear" w:color="auto" w:fill="FFFFFF"/>
        </w:rPr>
      </w:pPr>
      <w:r w:rsidRPr="001D5940">
        <w:rPr>
          <w:rFonts w:ascii="Arial" w:eastAsia="Times New Roman" w:hAnsi="Arial" w:cs="Arial"/>
          <w:color w:val="333333"/>
          <w:lang w:eastAsia="it-IT"/>
        </w:rPr>
        <w:t>Normalmente è composta</w:t>
      </w:r>
      <w:r>
        <w:rPr>
          <w:rFonts w:ascii="Arial" w:eastAsia="Times New Roman" w:hAnsi="Arial" w:cs="Arial"/>
          <w:color w:val="333333"/>
          <w:lang w:eastAsia="it-IT"/>
        </w:rPr>
        <w:t xml:space="preserve"> </w:t>
      </w:r>
      <w:r w:rsidRPr="001D5940">
        <w:rPr>
          <w:rFonts w:ascii="Arial" w:eastAsia="Times New Roman" w:hAnsi="Arial" w:cs="Arial"/>
          <w:color w:val="333333"/>
          <w:lang w:eastAsia="it-IT"/>
        </w:rPr>
        <w:t>da 2 parti:</w:t>
      </w:r>
    </w:p>
    <w:p w14:paraId="2AB9B48B" w14:textId="77777777" w:rsidR="006A22AA" w:rsidRPr="001D5940" w:rsidRDefault="006A22AA" w:rsidP="006A22AA">
      <w:pPr>
        <w:pStyle w:val="Paragrafoelenco"/>
        <w:numPr>
          <w:ilvl w:val="0"/>
          <w:numId w:val="2"/>
        </w:numPr>
        <w:spacing w:after="0" w:line="219" w:lineRule="atLeast"/>
        <w:rPr>
          <w:rFonts w:ascii="Arial" w:eastAsia="Times New Roman" w:hAnsi="Arial" w:cs="Arial"/>
          <w:color w:val="333333"/>
          <w:lang w:eastAsia="it-IT"/>
        </w:rPr>
      </w:pPr>
      <w:r w:rsidRPr="001D5940">
        <w:rPr>
          <w:rFonts w:ascii="Arial" w:eastAsia="Times New Roman" w:hAnsi="Arial" w:cs="Arial"/>
          <w:color w:val="333333"/>
          <w:lang w:eastAsia="it-IT"/>
        </w:rPr>
        <w:t>Lo studio della CONDUZIONE NERVOSA motoria e sensitiva (</w:t>
      </w:r>
      <w:proofErr w:type="spellStart"/>
      <w:r w:rsidRPr="001D5940">
        <w:rPr>
          <w:rFonts w:ascii="Arial" w:eastAsia="Times New Roman" w:hAnsi="Arial" w:cs="Arial"/>
          <w:color w:val="333333"/>
          <w:lang w:eastAsia="it-IT"/>
        </w:rPr>
        <w:t>elettoneurografia</w:t>
      </w:r>
      <w:proofErr w:type="spellEnd"/>
      <w:r w:rsidRPr="001D5940">
        <w:rPr>
          <w:rFonts w:ascii="Arial" w:eastAsia="Times New Roman" w:hAnsi="Arial" w:cs="Arial"/>
          <w:color w:val="333333"/>
          <w:lang w:eastAsia="it-IT"/>
        </w:rPr>
        <w:t>) mediante la stimolazione del nervo attraverso l’erogazione di piccole scosse di bassa intensità per rilavare l’integrità del nervo</w:t>
      </w:r>
      <w:r>
        <w:rPr>
          <w:rFonts w:ascii="Arial" w:eastAsia="Times New Roman" w:hAnsi="Arial" w:cs="Arial"/>
          <w:color w:val="333333"/>
          <w:lang w:eastAsia="it-IT"/>
        </w:rPr>
        <w:t xml:space="preserve"> </w:t>
      </w:r>
      <w:r w:rsidRPr="001D5940">
        <w:rPr>
          <w:rFonts w:ascii="Arial" w:eastAsia="Times New Roman" w:hAnsi="Arial" w:cs="Arial"/>
          <w:color w:val="333333"/>
          <w:lang w:eastAsia="it-IT"/>
        </w:rPr>
        <w:t>lungo il suo decorso</w:t>
      </w:r>
    </w:p>
    <w:p w14:paraId="31500479" w14:textId="77777777" w:rsidR="006A22AA" w:rsidRPr="001D5940" w:rsidRDefault="006A22AA" w:rsidP="006A22AA">
      <w:pPr>
        <w:pStyle w:val="Paragrafoelenco"/>
        <w:numPr>
          <w:ilvl w:val="0"/>
          <w:numId w:val="2"/>
        </w:numPr>
        <w:spacing w:after="0" w:line="219" w:lineRule="atLeast"/>
        <w:rPr>
          <w:rFonts w:ascii="Arial" w:eastAsia="Times New Roman" w:hAnsi="Arial" w:cs="Arial"/>
          <w:color w:val="333333"/>
          <w:lang w:eastAsia="it-IT"/>
        </w:rPr>
      </w:pPr>
      <w:r w:rsidRPr="001D5940">
        <w:rPr>
          <w:rFonts w:ascii="Arial" w:eastAsia="Times New Roman" w:hAnsi="Arial" w:cs="Arial"/>
          <w:color w:val="333333"/>
          <w:lang w:eastAsia="it-IT"/>
        </w:rPr>
        <w:t>Lo</w:t>
      </w:r>
      <w:r>
        <w:rPr>
          <w:rFonts w:ascii="Arial" w:eastAsia="Times New Roman" w:hAnsi="Arial" w:cs="Arial"/>
          <w:color w:val="333333"/>
          <w:lang w:eastAsia="it-IT"/>
        </w:rPr>
        <w:t xml:space="preserve"> </w:t>
      </w:r>
      <w:r w:rsidRPr="001D5940">
        <w:rPr>
          <w:rFonts w:ascii="Arial" w:eastAsia="Times New Roman" w:hAnsi="Arial" w:cs="Arial"/>
          <w:color w:val="333333"/>
          <w:lang w:eastAsia="it-IT"/>
        </w:rPr>
        <w:t>STUDIO DEL MUSCOLO con l’utilizzo di</w:t>
      </w:r>
      <w:r>
        <w:rPr>
          <w:rFonts w:ascii="Arial" w:eastAsia="Times New Roman" w:hAnsi="Arial" w:cs="Arial"/>
          <w:color w:val="333333"/>
          <w:lang w:eastAsia="it-IT"/>
        </w:rPr>
        <w:t xml:space="preserve"> </w:t>
      </w:r>
      <w:r w:rsidRPr="001D5940">
        <w:rPr>
          <w:rFonts w:ascii="Arial" w:eastAsia="Times New Roman" w:hAnsi="Arial" w:cs="Arial"/>
          <w:color w:val="333333"/>
          <w:lang w:eastAsia="it-IT"/>
        </w:rPr>
        <w:t xml:space="preserve">un ago-elettrodo MONOUSO (elettromiografia )per la </w:t>
      </w:r>
      <w:r w:rsidRPr="001D5940">
        <w:rPr>
          <w:rFonts w:ascii="Arial" w:hAnsi="Arial" w:cs="Arial"/>
        </w:rPr>
        <w:t>valutazione e l’analisi dell’integrità delle fibre muscolari.</w:t>
      </w:r>
    </w:p>
    <w:p w14:paraId="65C876D6" w14:textId="77777777" w:rsidR="006A22AA" w:rsidRPr="001D5940" w:rsidRDefault="006A22AA" w:rsidP="006A22AA">
      <w:pPr>
        <w:pStyle w:val="Paragrafoelenco"/>
        <w:numPr>
          <w:ilvl w:val="0"/>
          <w:numId w:val="2"/>
        </w:numPr>
        <w:spacing w:after="0" w:line="219" w:lineRule="atLeast"/>
        <w:rPr>
          <w:rFonts w:ascii="Arial" w:eastAsia="Times New Roman" w:hAnsi="Arial" w:cs="Arial"/>
          <w:color w:val="333333"/>
          <w:lang w:eastAsia="it-IT"/>
        </w:rPr>
      </w:pPr>
    </w:p>
    <w:p w14:paraId="5683EAA0" w14:textId="77777777" w:rsidR="006A22AA" w:rsidRPr="001D5940" w:rsidRDefault="006A22AA" w:rsidP="006A22AA">
      <w:pPr>
        <w:rPr>
          <w:rFonts w:ascii="Arial" w:eastAsia="Times New Roman" w:hAnsi="Arial" w:cs="Arial"/>
          <w:color w:val="333333"/>
          <w:lang w:eastAsia="it-IT"/>
        </w:rPr>
      </w:pPr>
      <w:r w:rsidRPr="001D5940">
        <w:rPr>
          <w:rFonts w:ascii="Arial" w:eastAsia="Times New Roman" w:hAnsi="Arial" w:cs="Arial"/>
          <w:color w:val="333333"/>
          <w:lang w:eastAsia="it-IT"/>
        </w:rPr>
        <w:t>La scelta dei muscoli</w:t>
      </w:r>
      <w:r>
        <w:rPr>
          <w:rFonts w:ascii="Arial" w:eastAsia="Times New Roman" w:hAnsi="Arial" w:cs="Arial"/>
          <w:color w:val="333333"/>
          <w:lang w:eastAsia="it-IT"/>
        </w:rPr>
        <w:t xml:space="preserve"> </w:t>
      </w:r>
      <w:r w:rsidRPr="001D5940">
        <w:rPr>
          <w:rFonts w:ascii="Arial" w:eastAsia="Times New Roman" w:hAnsi="Arial" w:cs="Arial"/>
          <w:color w:val="333333"/>
          <w:lang w:eastAsia="it-IT"/>
        </w:rPr>
        <w:t>da indagare viene stabilita dal medico neurologo in</w:t>
      </w:r>
      <w:r>
        <w:rPr>
          <w:rFonts w:ascii="Arial" w:eastAsia="Times New Roman" w:hAnsi="Arial" w:cs="Arial"/>
          <w:color w:val="333333"/>
          <w:lang w:eastAsia="it-IT"/>
        </w:rPr>
        <w:t xml:space="preserve"> </w:t>
      </w:r>
      <w:r w:rsidRPr="001D5940">
        <w:rPr>
          <w:rFonts w:ascii="Arial" w:eastAsia="Times New Roman" w:hAnsi="Arial" w:cs="Arial"/>
          <w:color w:val="333333"/>
          <w:lang w:eastAsia="it-IT"/>
        </w:rPr>
        <w:t>relazione al quesito diagnostico, sui disturbi e sulla base dei dati ottenuti.</w:t>
      </w:r>
      <w:r w:rsidRPr="001D5940">
        <w:rPr>
          <w:rFonts w:ascii="Arial" w:eastAsia="Times New Roman" w:hAnsi="Arial" w:cs="Arial"/>
          <w:color w:val="333333"/>
          <w:lang w:eastAsia="it-IT"/>
        </w:rPr>
        <w:br/>
        <w:t>L'esame non necessita di alcuna preparazione né serve essere accompagnati.</w:t>
      </w:r>
    </w:p>
    <w:p w14:paraId="1DCCD1C5" w14:textId="77777777" w:rsidR="006A22AA" w:rsidRDefault="006A22AA" w:rsidP="006A22AA">
      <w:pPr>
        <w:spacing w:after="0" w:line="219" w:lineRule="atLeast"/>
        <w:rPr>
          <w:rFonts w:ascii="Arial" w:eastAsia="Times New Roman" w:hAnsi="Arial" w:cs="Arial"/>
          <w:color w:val="333333"/>
          <w:lang w:eastAsia="it-IT"/>
        </w:rPr>
      </w:pPr>
      <w:r w:rsidRPr="001D5940">
        <w:rPr>
          <w:rFonts w:ascii="Arial" w:eastAsia="Times New Roman" w:hAnsi="Arial" w:cs="Arial"/>
          <w:color w:val="333333"/>
          <w:lang w:eastAsia="it-IT"/>
        </w:rPr>
        <w:t xml:space="preserve">Occorre segnalare sempre la presenza di defibrillatore, pace-maker e/o stimolatori elettrici e l'assunzione di terapia anticoagulante. </w:t>
      </w:r>
    </w:p>
    <w:p w14:paraId="55983DA5" w14:textId="77777777" w:rsidR="006A22AA" w:rsidRDefault="006A22AA" w:rsidP="006A22AA">
      <w:pPr>
        <w:spacing w:after="0" w:line="219" w:lineRule="atLeast"/>
        <w:rPr>
          <w:rFonts w:ascii="Arial" w:eastAsia="Times New Roman" w:hAnsi="Arial" w:cs="Arial"/>
          <w:color w:val="333333"/>
          <w:lang w:eastAsia="it-IT"/>
        </w:rPr>
      </w:pPr>
    </w:p>
    <w:p w14:paraId="4C81BCEE" w14:textId="77777777" w:rsidR="006A22AA" w:rsidRPr="001D5940" w:rsidRDefault="006A22AA" w:rsidP="006A22AA">
      <w:pPr>
        <w:spacing w:after="0"/>
        <w:rPr>
          <w:rFonts w:ascii="Arial" w:eastAsia="Times New Roman" w:hAnsi="Arial" w:cs="Arial"/>
          <w:color w:val="000000"/>
          <w:lang w:eastAsia="it-IT"/>
        </w:rPr>
      </w:pPr>
      <w:r w:rsidRPr="00023991">
        <w:rPr>
          <w:rFonts w:ascii="Arial" w:eastAsia="Times New Roman" w:hAnsi="Arial" w:cs="Arial"/>
          <w:color w:val="000000"/>
          <w:lang w:eastAsia="it-IT"/>
        </w:rPr>
        <w:t>ELETTROMIOGRAFIA SEMPLICE [EMG] DEL CAPO</w:t>
      </w:r>
    </w:p>
    <w:p w14:paraId="2839D612" w14:textId="77777777" w:rsidR="006A22AA" w:rsidRPr="001D5940" w:rsidRDefault="006A22AA" w:rsidP="006A22AA">
      <w:pPr>
        <w:spacing w:after="0"/>
        <w:rPr>
          <w:rFonts w:ascii="Arial" w:eastAsia="Times New Roman" w:hAnsi="Arial" w:cs="Arial"/>
          <w:color w:val="000000"/>
          <w:lang w:eastAsia="it-IT"/>
        </w:rPr>
      </w:pPr>
      <w:r w:rsidRPr="00023991">
        <w:rPr>
          <w:rFonts w:ascii="Arial" w:eastAsia="Times New Roman" w:hAnsi="Arial" w:cs="Arial"/>
          <w:color w:val="000000"/>
          <w:lang w:eastAsia="it-IT"/>
        </w:rPr>
        <w:lastRenderedPageBreak/>
        <w:t>ELETTROMIOGRAFIA SEMPLICE [EMG] DEL TRONCO</w:t>
      </w:r>
    </w:p>
    <w:p w14:paraId="4DD641B0" w14:textId="77777777" w:rsidR="006A22AA" w:rsidRPr="001D5940" w:rsidRDefault="006A22AA" w:rsidP="006A22AA">
      <w:pPr>
        <w:spacing w:after="0"/>
        <w:rPr>
          <w:rFonts w:ascii="Arial" w:eastAsia="Times New Roman" w:hAnsi="Arial" w:cs="Arial"/>
          <w:color w:val="000000"/>
          <w:lang w:eastAsia="it-IT"/>
        </w:rPr>
      </w:pPr>
      <w:r w:rsidRPr="00023991">
        <w:rPr>
          <w:rFonts w:ascii="Arial" w:eastAsia="Times New Roman" w:hAnsi="Arial" w:cs="Arial"/>
          <w:color w:val="000000"/>
          <w:lang w:eastAsia="it-IT"/>
        </w:rPr>
        <w:t>ELETTROMIOGRAFIA SEMPLICE [EMG] PER ARTO INFERIORE</w:t>
      </w:r>
    </w:p>
    <w:p w14:paraId="2FA2CBEA" w14:textId="77777777" w:rsidR="006A22AA" w:rsidRPr="001D5940" w:rsidRDefault="006A22AA" w:rsidP="006A22AA">
      <w:pPr>
        <w:spacing w:after="0"/>
        <w:rPr>
          <w:rFonts w:ascii="Arial" w:eastAsia="Times New Roman" w:hAnsi="Arial" w:cs="Arial"/>
          <w:color w:val="000000"/>
          <w:lang w:eastAsia="it-IT"/>
        </w:rPr>
      </w:pPr>
      <w:r w:rsidRPr="00023991">
        <w:rPr>
          <w:rFonts w:ascii="Arial" w:eastAsia="Times New Roman" w:hAnsi="Arial" w:cs="Arial"/>
          <w:color w:val="000000"/>
          <w:lang w:eastAsia="it-IT"/>
        </w:rPr>
        <w:t>ELETTROMIOGRAFIA SEMPLICE [EMG] PER ARTO SUPERIORE</w:t>
      </w:r>
    </w:p>
    <w:p w14:paraId="137594B8" w14:textId="77777777" w:rsidR="006A22AA" w:rsidRPr="001D5940" w:rsidRDefault="006A22AA" w:rsidP="006A22AA">
      <w:pPr>
        <w:spacing w:after="0"/>
        <w:rPr>
          <w:rFonts w:ascii="Arial" w:eastAsia="Times New Roman" w:hAnsi="Arial" w:cs="Arial"/>
          <w:color w:val="000000"/>
          <w:lang w:eastAsia="it-IT"/>
        </w:rPr>
      </w:pPr>
      <w:r w:rsidRPr="00023991">
        <w:rPr>
          <w:rFonts w:ascii="Arial" w:eastAsia="Times New Roman" w:hAnsi="Arial" w:cs="Arial"/>
          <w:color w:val="000000"/>
          <w:lang w:eastAsia="it-IT"/>
        </w:rPr>
        <w:t>ELETTROMIOGRAFIA DI UNIT</w:t>
      </w:r>
      <w:r>
        <w:rPr>
          <w:rFonts w:ascii="Arial" w:eastAsia="Times New Roman" w:hAnsi="Arial" w:cs="Arial"/>
          <w:color w:val="000000"/>
          <w:lang w:eastAsia="it-IT"/>
        </w:rPr>
        <w:t xml:space="preserve">À </w:t>
      </w:r>
      <w:r w:rsidRPr="00023991">
        <w:rPr>
          <w:rFonts w:ascii="Arial" w:eastAsia="Times New Roman" w:hAnsi="Arial" w:cs="Arial"/>
          <w:color w:val="000000"/>
          <w:lang w:eastAsia="it-IT"/>
        </w:rPr>
        <w:t>MOTORIA</w:t>
      </w:r>
    </w:p>
    <w:p w14:paraId="20D71FFA" w14:textId="77777777" w:rsidR="006A22AA" w:rsidRPr="001D5940" w:rsidRDefault="006A22AA" w:rsidP="006A22AA">
      <w:pPr>
        <w:spacing w:after="0"/>
        <w:rPr>
          <w:rFonts w:ascii="Arial" w:eastAsia="Times New Roman" w:hAnsi="Arial" w:cs="Arial"/>
          <w:color w:val="000000"/>
          <w:lang w:eastAsia="it-IT"/>
        </w:rPr>
      </w:pPr>
      <w:r w:rsidRPr="00023991">
        <w:rPr>
          <w:rFonts w:ascii="Arial" w:eastAsia="Times New Roman" w:hAnsi="Arial" w:cs="Arial"/>
          <w:color w:val="000000"/>
          <w:lang w:eastAsia="it-IT"/>
        </w:rPr>
        <w:t>RISPOSTE RIFLESSE</w:t>
      </w:r>
    </w:p>
    <w:p w14:paraId="77F27815" w14:textId="77777777" w:rsidR="006A22AA" w:rsidRPr="001D5940" w:rsidRDefault="006A22AA" w:rsidP="006A22AA">
      <w:pPr>
        <w:spacing w:after="0"/>
        <w:rPr>
          <w:rFonts w:ascii="Arial" w:eastAsia="Times New Roman" w:hAnsi="Arial" w:cs="Arial"/>
          <w:color w:val="000000"/>
          <w:lang w:eastAsia="it-IT"/>
        </w:rPr>
      </w:pPr>
      <w:r w:rsidRPr="00023991">
        <w:rPr>
          <w:rFonts w:ascii="Arial" w:eastAsia="Times New Roman" w:hAnsi="Arial" w:cs="Arial"/>
          <w:color w:val="000000"/>
          <w:lang w:eastAsia="it-IT"/>
        </w:rPr>
        <w:t>ELETTROMIOGRAFIA SINGOLA FIBRA</w:t>
      </w:r>
    </w:p>
    <w:p w14:paraId="2BF5BBA9" w14:textId="77777777" w:rsidR="006A22AA" w:rsidRPr="001D5940" w:rsidRDefault="006A22AA" w:rsidP="006A22AA">
      <w:pPr>
        <w:spacing w:after="0"/>
        <w:rPr>
          <w:rFonts w:ascii="Arial" w:eastAsia="Times New Roman" w:hAnsi="Arial" w:cs="Arial"/>
          <w:color w:val="000000"/>
          <w:lang w:eastAsia="it-IT"/>
        </w:rPr>
      </w:pPr>
      <w:r w:rsidRPr="00023991">
        <w:rPr>
          <w:rFonts w:ascii="Arial" w:eastAsia="Times New Roman" w:hAnsi="Arial" w:cs="Arial"/>
          <w:color w:val="000000"/>
          <w:lang w:eastAsia="it-IT"/>
        </w:rPr>
        <w:t>STIMOLAZIONE RIPETITIVA</w:t>
      </w:r>
    </w:p>
    <w:p w14:paraId="0D2D09F4" w14:textId="77777777" w:rsidR="006A22AA" w:rsidRPr="001D5940" w:rsidRDefault="006A22AA" w:rsidP="006A22AA">
      <w:pPr>
        <w:spacing w:after="0"/>
        <w:rPr>
          <w:rFonts w:ascii="Arial" w:eastAsia="Times New Roman" w:hAnsi="Arial" w:cs="Arial"/>
          <w:color w:val="000000"/>
          <w:lang w:eastAsia="it-IT"/>
        </w:rPr>
      </w:pPr>
      <w:r w:rsidRPr="00023991">
        <w:rPr>
          <w:rFonts w:ascii="Arial" w:eastAsia="Times New Roman" w:hAnsi="Arial" w:cs="Arial"/>
          <w:color w:val="000000"/>
          <w:lang w:eastAsia="it-IT"/>
        </w:rPr>
        <w:t>TEST DI ISCHEMIA PROLUNGATA</w:t>
      </w:r>
    </w:p>
    <w:p w14:paraId="13E39B07" w14:textId="77777777" w:rsidR="006A22AA" w:rsidRPr="001D5940" w:rsidRDefault="006A22AA" w:rsidP="006A22AA">
      <w:pPr>
        <w:spacing w:after="0"/>
        <w:rPr>
          <w:rFonts w:ascii="Arial" w:eastAsia="Times New Roman" w:hAnsi="Arial" w:cs="Arial"/>
          <w:color w:val="000000"/>
          <w:lang w:eastAsia="it-IT"/>
        </w:rPr>
      </w:pPr>
      <w:r w:rsidRPr="00023991">
        <w:rPr>
          <w:rFonts w:ascii="Arial" w:eastAsia="Times New Roman" w:hAnsi="Arial" w:cs="Arial"/>
          <w:color w:val="000000"/>
          <w:lang w:eastAsia="it-IT"/>
        </w:rPr>
        <w:t>VELOCIT</w:t>
      </w:r>
      <w:r>
        <w:rPr>
          <w:rFonts w:ascii="Arial" w:eastAsia="Times New Roman" w:hAnsi="Arial" w:cs="Arial"/>
          <w:color w:val="000000"/>
          <w:lang w:eastAsia="it-IT"/>
        </w:rPr>
        <w:t xml:space="preserve">À </w:t>
      </w:r>
      <w:r w:rsidRPr="00023991">
        <w:rPr>
          <w:rFonts w:ascii="Arial" w:eastAsia="Times New Roman" w:hAnsi="Arial" w:cs="Arial"/>
          <w:color w:val="000000"/>
          <w:lang w:eastAsia="it-IT"/>
        </w:rPr>
        <w:t>DI CONDUZIONE NERVOSA MOTORIA</w:t>
      </w:r>
    </w:p>
    <w:p w14:paraId="1DBF16AA" w14:textId="77777777" w:rsidR="006A22AA" w:rsidRPr="001D5940" w:rsidRDefault="006A22AA" w:rsidP="006A22AA">
      <w:pPr>
        <w:spacing w:after="0"/>
        <w:rPr>
          <w:rFonts w:ascii="Arial" w:eastAsia="Times New Roman" w:hAnsi="Arial" w:cs="Arial"/>
          <w:color w:val="000000"/>
          <w:lang w:eastAsia="it-IT"/>
        </w:rPr>
      </w:pPr>
      <w:r w:rsidRPr="00023991">
        <w:rPr>
          <w:rFonts w:ascii="Arial" w:eastAsia="Times New Roman" w:hAnsi="Arial" w:cs="Arial"/>
          <w:color w:val="000000"/>
          <w:lang w:eastAsia="it-IT"/>
        </w:rPr>
        <w:t>VELOCIT</w:t>
      </w:r>
      <w:r>
        <w:rPr>
          <w:rFonts w:ascii="Arial" w:eastAsia="Times New Roman" w:hAnsi="Arial" w:cs="Arial"/>
          <w:color w:val="000000"/>
          <w:lang w:eastAsia="it-IT"/>
        </w:rPr>
        <w:t xml:space="preserve">À </w:t>
      </w:r>
      <w:r w:rsidRPr="00023991">
        <w:rPr>
          <w:rFonts w:ascii="Arial" w:eastAsia="Times New Roman" w:hAnsi="Arial" w:cs="Arial"/>
          <w:color w:val="000000"/>
          <w:lang w:eastAsia="it-IT"/>
        </w:rPr>
        <w:t>DI CONDUZIONE NERVOSA SENSITIVA</w:t>
      </w:r>
    </w:p>
    <w:p w14:paraId="46D5374C" w14:textId="77777777" w:rsidR="006A22AA" w:rsidRPr="001D5940" w:rsidRDefault="006A22AA" w:rsidP="006A22AA">
      <w:pPr>
        <w:spacing w:after="0"/>
        <w:rPr>
          <w:rFonts w:ascii="Arial" w:eastAsia="Times New Roman" w:hAnsi="Arial" w:cs="Arial"/>
          <w:color w:val="000000"/>
          <w:lang w:eastAsia="it-IT"/>
        </w:rPr>
      </w:pPr>
      <w:r w:rsidRPr="00023991">
        <w:rPr>
          <w:rFonts w:ascii="Arial" w:eastAsia="Times New Roman" w:hAnsi="Arial" w:cs="Arial"/>
          <w:color w:val="000000"/>
          <w:lang w:eastAsia="it-IT"/>
        </w:rPr>
        <w:t>TEST PER TETANIA LATENTE</w:t>
      </w:r>
    </w:p>
    <w:p w14:paraId="7CB739A5" w14:textId="77777777" w:rsidR="006A22AA" w:rsidRDefault="006A22AA" w:rsidP="006A22AA">
      <w:pPr>
        <w:spacing w:after="0" w:line="219" w:lineRule="atLeast"/>
        <w:rPr>
          <w:rFonts w:ascii="Arial" w:eastAsia="Times New Roman" w:hAnsi="Arial" w:cs="Arial"/>
          <w:color w:val="333333"/>
          <w:lang w:eastAsia="it-IT"/>
        </w:rPr>
      </w:pPr>
    </w:p>
    <w:p w14:paraId="1C2B6362" w14:textId="77777777" w:rsidR="006A22AA" w:rsidRDefault="006A22AA" w:rsidP="006A22AA">
      <w:pPr>
        <w:spacing w:after="0" w:line="219" w:lineRule="atLeast"/>
        <w:rPr>
          <w:rFonts w:ascii="Arial" w:eastAsia="Times New Roman" w:hAnsi="Arial" w:cs="Arial"/>
          <w:color w:val="333333"/>
          <w:lang w:eastAsia="it-IT"/>
        </w:rPr>
      </w:pPr>
    </w:p>
    <w:p w14:paraId="47906491" w14:textId="77777777" w:rsidR="006A22AA" w:rsidRPr="000722AE" w:rsidRDefault="006A22AA" w:rsidP="006A22AA">
      <w:pPr>
        <w:rPr>
          <w:rFonts w:ascii="Arial" w:eastAsia="Times New Roman" w:hAnsi="Arial" w:cs="Arial"/>
          <w:color w:val="333333"/>
          <w:lang w:eastAsia="it-IT"/>
        </w:rPr>
      </w:pPr>
      <w:r w:rsidRPr="001D5940">
        <w:rPr>
          <w:rFonts w:ascii="Arial" w:eastAsia="Times New Roman" w:hAnsi="Arial" w:cs="Arial"/>
          <w:b/>
          <w:bCs/>
          <w:color w:val="333333"/>
          <w:lang w:eastAsia="it-IT"/>
        </w:rPr>
        <w:t>POTENZIALI EVOCATI</w:t>
      </w:r>
    </w:p>
    <w:p w14:paraId="096EF0D6" w14:textId="77777777" w:rsidR="006A22AA" w:rsidRPr="001D5940" w:rsidRDefault="006A22AA" w:rsidP="006A22AA">
      <w:pPr>
        <w:spacing w:after="0" w:line="219" w:lineRule="atLeast"/>
        <w:rPr>
          <w:rFonts w:ascii="Arial" w:eastAsia="Times New Roman" w:hAnsi="Arial" w:cs="Arial"/>
          <w:color w:val="333333"/>
          <w:lang w:eastAsia="it-IT"/>
        </w:rPr>
      </w:pPr>
    </w:p>
    <w:p w14:paraId="0019F346" w14:textId="77777777" w:rsidR="006A22AA" w:rsidRPr="001D5940" w:rsidRDefault="006A22AA" w:rsidP="006A22AA">
      <w:pPr>
        <w:rPr>
          <w:rFonts w:ascii="Arial" w:hAnsi="Arial" w:cs="Arial"/>
        </w:rPr>
      </w:pPr>
      <w:r w:rsidRPr="001D5940">
        <w:rPr>
          <w:rFonts w:ascii="Arial" w:hAnsi="Arial" w:cs="Arial"/>
          <w:color w:val="212326"/>
          <w:spacing w:val="4"/>
        </w:rPr>
        <w:t>I </w:t>
      </w:r>
      <w:r w:rsidRPr="001D5940">
        <w:rPr>
          <w:rStyle w:val="Enfasigrassetto"/>
          <w:rFonts w:ascii="Arial" w:hAnsi="Arial" w:cs="Arial"/>
          <w:color w:val="212326"/>
          <w:spacing w:val="4"/>
        </w:rPr>
        <w:t>potenziali evocati</w:t>
      </w:r>
      <w:r w:rsidRPr="001D5940">
        <w:rPr>
          <w:rFonts w:ascii="Arial" w:hAnsi="Arial" w:cs="Arial"/>
          <w:color w:val="212326"/>
          <w:spacing w:val="4"/>
        </w:rPr>
        <w:t> sono un’indagine strumentale</w:t>
      </w:r>
      <w:r>
        <w:rPr>
          <w:rFonts w:ascii="Arial" w:hAnsi="Arial" w:cs="Arial"/>
          <w:color w:val="212326"/>
          <w:spacing w:val="4"/>
        </w:rPr>
        <w:t xml:space="preserve"> </w:t>
      </w:r>
      <w:r w:rsidRPr="001D5940">
        <w:rPr>
          <w:rFonts w:ascii="Arial" w:hAnsi="Arial" w:cs="Arial"/>
          <w:color w:val="212326"/>
          <w:spacing w:val="4"/>
        </w:rPr>
        <w:t>non invasiva che</w:t>
      </w:r>
      <w:r>
        <w:rPr>
          <w:rFonts w:ascii="Arial" w:hAnsi="Arial" w:cs="Arial"/>
          <w:color w:val="212326"/>
          <w:spacing w:val="4"/>
        </w:rPr>
        <w:t xml:space="preserve"> </w:t>
      </w:r>
      <w:r w:rsidRPr="001D5940">
        <w:rPr>
          <w:rFonts w:ascii="Arial" w:hAnsi="Arial" w:cs="Arial"/>
        </w:rPr>
        <w:t xml:space="preserve">studia le risposte del Sistema Nervoso Centrale a seguito di uno stimolo </w:t>
      </w:r>
      <w:r w:rsidRPr="001D5940">
        <w:rPr>
          <w:rFonts w:ascii="Arial" w:hAnsi="Arial" w:cs="Arial"/>
          <w:color w:val="212326"/>
          <w:spacing w:val="4"/>
        </w:rPr>
        <w:t>sensoriale visiva, uditiva sensoriale.</w:t>
      </w:r>
      <w:r w:rsidRPr="001D5940">
        <w:rPr>
          <w:rFonts w:ascii="Arial" w:hAnsi="Arial" w:cs="Arial"/>
        </w:rPr>
        <w:t xml:space="preserve"> </w:t>
      </w:r>
    </w:p>
    <w:p w14:paraId="7E967A60" w14:textId="77777777" w:rsidR="006A22AA" w:rsidRPr="001D5940" w:rsidRDefault="006A22AA" w:rsidP="006A22AA">
      <w:pPr>
        <w:rPr>
          <w:rFonts w:ascii="Arial" w:hAnsi="Arial" w:cs="Arial"/>
        </w:rPr>
      </w:pPr>
      <w:r w:rsidRPr="001D5940">
        <w:rPr>
          <w:rFonts w:ascii="Arial" w:hAnsi="Arial" w:cs="Arial"/>
        </w:rPr>
        <w:t>In relazione al distretto anatomico da indagare si possono suddividere in</w:t>
      </w:r>
    </w:p>
    <w:p w14:paraId="6DE1ACAF" w14:textId="77777777" w:rsidR="006A22AA" w:rsidRPr="00622495" w:rsidRDefault="006A22AA" w:rsidP="006A22AA">
      <w:pPr>
        <w:pStyle w:val="NormaleWeb"/>
        <w:shd w:val="clear" w:color="auto" w:fill="FFFFFF"/>
        <w:spacing w:before="0" w:beforeAutospacing="0" w:after="300" w:afterAutospacing="0"/>
        <w:rPr>
          <w:rFonts w:ascii="Arial" w:hAnsi="Arial" w:cs="Arial"/>
          <w:color w:val="212326"/>
          <w:spacing w:val="4"/>
          <w:sz w:val="22"/>
          <w:szCs w:val="22"/>
          <w:shd w:val="clear" w:color="auto" w:fill="FFFFFF"/>
          <w:lang w:val="it-IT"/>
        </w:rPr>
      </w:pPr>
      <w:r w:rsidRPr="00622495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 xml:space="preserve">Potenziali Evocati Visivi </w:t>
      </w:r>
      <w:r w:rsidRPr="00622495">
        <w:rPr>
          <w:rFonts w:ascii="Arial" w:hAnsi="Arial" w:cs="Arial"/>
          <w:bCs/>
          <w:color w:val="000000"/>
          <w:sz w:val="22"/>
          <w:szCs w:val="22"/>
          <w:lang w:val="it-IT"/>
        </w:rPr>
        <w:t>(PEV):</w:t>
      </w:r>
      <w:r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 xml:space="preserve"> </w:t>
      </w:r>
      <w:r w:rsidRPr="00622495">
        <w:rPr>
          <w:rFonts w:ascii="Arial" w:hAnsi="Arial" w:cs="Arial"/>
          <w:bCs/>
          <w:color w:val="000000"/>
          <w:sz w:val="22"/>
          <w:szCs w:val="22"/>
          <w:lang w:val="it-IT"/>
        </w:rPr>
        <w:t>vengono applicati 3</w:t>
      </w:r>
      <w:r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</w:t>
      </w:r>
      <w:r w:rsidRPr="00622495">
        <w:rPr>
          <w:rFonts w:ascii="Arial" w:hAnsi="Arial" w:cs="Arial"/>
          <w:bCs/>
          <w:color w:val="000000"/>
          <w:sz w:val="22"/>
          <w:szCs w:val="22"/>
          <w:lang w:val="it-IT"/>
        </w:rPr>
        <w:t>elettrodi di superficie monouso sul cuoio capelluto e</w:t>
      </w:r>
      <w:r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</w:t>
      </w:r>
      <w:r w:rsidRPr="00622495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attraverso lo </w:t>
      </w:r>
      <w:r w:rsidRPr="00622495">
        <w:rPr>
          <w:rFonts w:ascii="Arial" w:hAnsi="Arial" w:cs="Arial"/>
          <w:color w:val="212326"/>
          <w:spacing w:val="4"/>
          <w:sz w:val="22"/>
          <w:szCs w:val="22"/>
          <w:shd w:val="clear" w:color="auto" w:fill="FFFFFF"/>
          <w:lang w:val="it-IT"/>
        </w:rPr>
        <w:t xml:space="preserve">stimolo visivo mediante l’utilizzo una </w:t>
      </w:r>
      <w:r w:rsidRPr="00622495">
        <w:rPr>
          <w:rStyle w:val="Enfasigrassetto"/>
          <w:rFonts w:ascii="Arial" w:hAnsi="Arial" w:cs="Arial"/>
          <w:color w:val="212326"/>
          <w:spacing w:val="4"/>
          <w:sz w:val="22"/>
          <w:szCs w:val="22"/>
          <w:shd w:val="clear" w:color="auto" w:fill="FFFFFF"/>
          <w:lang w:val="it-IT"/>
        </w:rPr>
        <w:t>scacchiera</w:t>
      </w:r>
      <w:r w:rsidRPr="00622495">
        <w:rPr>
          <w:rFonts w:ascii="Arial" w:hAnsi="Arial" w:cs="Arial"/>
          <w:color w:val="212326"/>
          <w:spacing w:val="4"/>
          <w:sz w:val="22"/>
          <w:szCs w:val="22"/>
          <w:shd w:val="clear" w:color="auto" w:fill="FFFFFF"/>
          <w:lang w:val="it-IT"/>
        </w:rPr>
        <w:t> si registra il potenziale di risposta del nervo ottico.</w:t>
      </w:r>
    </w:p>
    <w:p w14:paraId="05AAAE23" w14:textId="77777777" w:rsidR="006A22AA" w:rsidRPr="00622495" w:rsidRDefault="006A22AA" w:rsidP="006A22AA">
      <w:pPr>
        <w:pStyle w:val="NormaleWeb"/>
        <w:shd w:val="clear" w:color="auto" w:fill="FFFFFF"/>
        <w:spacing w:before="0" w:beforeAutospacing="0" w:after="300" w:afterAutospacing="0"/>
        <w:rPr>
          <w:rFonts w:ascii="Arial" w:hAnsi="Arial" w:cs="Arial"/>
          <w:b/>
          <w:sz w:val="22"/>
          <w:szCs w:val="22"/>
          <w:lang w:val="it-IT"/>
        </w:rPr>
      </w:pPr>
      <w:r w:rsidRPr="00622495">
        <w:rPr>
          <w:rFonts w:ascii="Arial" w:hAnsi="Arial" w:cs="Arial"/>
          <w:b/>
          <w:sz w:val="22"/>
          <w:szCs w:val="22"/>
          <w:lang w:val="it-IT"/>
        </w:rPr>
        <w:t xml:space="preserve">Potenziali Evocati uditivi </w:t>
      </w:r>
      <w:r w:rsidRPr="00622495">
        <w:rPr>
          <w:rFonts w:ascii="Arial" w:hAnsi="Arial" w:cs="Arial"/>
          <w:sz w:val="22"/>
          <w:szCs w:val="22"/>
          <w:lang w:val="it-IT"/>
        </w:rPr>
        <w:t>(PEA)</w:t>
      </w:r>
      <w:r w:rsidRPr="00622495">
        <w:rPr>
          <w:rFonts w:ascii="Arial" w:hAnsi="Arial" w:cs="Arial"/>
          <w:b/>
          <w:sz w:val="22"/>
          <w:szCs w:val="22"/>
          <w:lang w:val="it-IT"/>
        </w:rPr>
        <w:t xml:space="preserve"> </w:t>
      </w:r>
    </w:p>
    <w:p w14:paraId="7FE7323A" w14:textId="77777777" w:rsidR="006A22AA" w:rsidRPr="00622495" w:rsidRDefault="006A22AA" w:rsidP="006A22AA">
      <w:pPr>
        <w:pStyle w:val="NormaleWeb"/>
        <w:shd w:val="clear" w:color="auto" w:fill="FFFFFF"/>
        <w:spacing w:before="0" w:beforeAutospacing="0" w:after="300" w:afterAutospacing="0"/>
        <w:rPr>
          <w:rFonts w:ascii="Arial" w:hAnsi="Arial" w:cs="Arial"/>
          <w:color w:val="212326"/>
          <w:spacing w:val="4"/>
          <w:sz w:val="22"/>
          <w:szCs w:val="22"/>
          <w:lang w:val="it-IT"/>
        </w:rPr>
      </w:pPr>
      <w:r w:rsidRPr="00622495">
        <w:rPr>
          <w:rFonts w:ascii="Arial" w:hAnsi="Arial" w:cs="Arial"/>
          <w:sz w:val="22"/>
          <w:szCs w:val="22"/>
          <w:lang w:val="it-IT"/>
        </w:rPr>
        <w:t xml:space="preserve">Attraverso il </w:t>
      </w:r>
      <w:proofErr w:type="spellStart"/>
      <w:r w:rsidRPr="00622495">
        <w:rPr>
          <w:rFonts w:ascii="Arial" w:hAnsi="Arial" w:cs="Arial"/>
          <w:sz w:val="22"/>
          <w:szCs w:val="22"/>
          <w:lang w:val="it-IT"/>
        </w:rPr>
        <w:t>posizionamente</w:t>
      </w:r>
      <w:proofErr w:type="spellEnd"/>
      <w:r w:rsidRPr="00622495">
        <w:rPr>
          <w:rFonts w:ascii="Arial" w:hAnsi="Arial" w:cs="Arial"/>
          <w:sz w:val="22"/>
          <w:szCs w:val="22"/>
          <w:lang w:val="it-IT"/>
        </w:rPr>
        <w:t xml:space="preserve"> di 2 elettrodi di superficie monouso sul cuoio capelluto</w:t>
      </w:r>
      <w:r>
        <w:rPr>
          <w:rFonts w:ascii="Arial" w:hAnsi="Arial" w:cs="Arial"/>
          <w:color w:val="212326"/>
          <w:spacing w:val="4"/>
          <w:sz w:val="22"/>
          <w:szCs w:val="22"/>
          <w:shd w:val="clear" w:color="auto" w:fill="FFFFFF"/>
          <w:lang w:val="it-IT"/>
        </w:rPr>
        <w:t xml:space="preserve"> </w:t>
      </w:r>
      <w:r w:rsidRPr="00622495">
        <w:rPr>
          <w:rFonts w:ascii="Arial" w:hAnsi="Arial" w:cs="Arial"/>
          <w:color w:val="212326"/>
          <w:spacing w:val="4"/>
          <w:sz w:val="22"/>
          <w:szCs w:val="22"/>
          <w:shd w:val="clear" w:color="auto" w:fill="FFFFFF"/>
          <w:lang w:val="it-IT"/>
        </w:rPr>
        <w:t>e sui lobi delle orecchie si ottiene la risposta del nervo acustico con la somministrazione di click continui erogati attraverso una cuffia.</w:t>
      </w:r>
    </w:p>
    <w:p w14:paraId="637EE024" w14:textId="77777777" w:rsidR="006A22AA" w:rsidRPr="001D5940" w:rsidRDefault="006A22AA" w:rsidP="006A22AA">
      <w:pPr>
        <w:pStyle w:val="Nessunaspaziatura"/>
        <w:rPr>
          <w:rFonts w:ascii="Arial" w:hAnsi="Arial" w:cs="Arial"/>
          <w:lang w:eastAsia="it-IT"/>
        </w:rPr>
      </w:pPr>
      <w:r w:rsidRPr="001D5940">
        <w:rPr>
          <w:rFonts w:ascii="Arial" w:hAnsi="Arial" w:cs="Arial"/>
          <w:b/>
          <w:lang w:eastAsia="it-IT"/>
        </w:rPr>
        <w:t xml:space="preserve">Potenziali Evocati </w:t>
      </w:r>
      <w:proofErr w:type="spellStart"/>
      <w:r w:rsidRPr="001D5940">
        <w:rPr>
          <w:rFonts w:ascii="Arial" w:hAnsi="Arial" w:cs="Arial"/>
          <w:b/>
          <w:lang w:eastAsia="it-IT"/>
        </w:rPr>
        <w:t>SomatoSensoriali</w:t>
      </w:r>
      <w:proofErr w:type="spellEnd"/>
      <w:r w:rsidRPr="001D5940">
        <w:rPr>
          <w:rFonts w:ascii="Arial" w:hAnsi="Arial" w:cs="Arial"/>
          <w:b/>
          <w:lang w:eastAsia="it-IT"/>
        </w:rPr>
        <w:t xml:space="preserve"> </w:t>
      </w:r>
      <w:r w:rsidRPr="001D5940">
        <w:rPr>
          <w:rFonts w:ascii="Arial" w:hAnsi="Arial" w:cs="Arial"/>
          <w:lang w:eastAsia="it-IT"/>
        </w:rPr>
        <w:t xml:space="preserve">(PESS) </w:t>
      </w:r>
    </w:p>
    <w:p w14:paraId="1569B5B3" w14:textId="77777777" w:rsidR="006A22AA" w:rsidRPr="001D5940" w:rsidRDefault="006A22AA" w:rsidP="006A22AA">
      <w:pPr>
        <w:pStyle w:val="Nessunaspaziatura"/>
        <w:rPr>
          <w:rFonts w:ascii="Arial" w:hAnsi="Arial" w:cs="Arial"/>
          <w:lang w:eastAsia="it-IT"/>
        </w:rPr>
      </w:pPr>
      <w:r w:rsidRPr="001D5940">
        <w:rPr>
          <w:rFonts w:ascii="Arial" w:hAnsi="Arial" w:cs="Arial"/>
          <w:lang w:eastAsia="it-IT"/>
        </w:rPr>
        <w:t xml:space="preserve">Vengono applicati </w:t>
      </w:r>
      <w:proofErr w:type="spellStart"/>
      <w:r w:rsidRPr="001D5940">
        <w:rPr>
          <w:rFonts w:ascii="Arial" w:hAnsi="Arial" w:cs="Arial"/>
          <w:lang w:eastAsia="it-IT"/>
        </w:rPr>
        <w:t>alcunii</w:t>
      </w:r>
      <w:proofErr w:type="spellEnd"/>
      <w:r w:rsidRPr="001D5940">
        <w:rPr>
          <w:rFonts w:ascii="Arial" w:hAnsi="Arial" w:cs="Arial"/>
          <w:lang w:eastAsia="it-IT"/>
        </w:rPr>
        <w:t xml:space="preserve"> elettrodi di superficie monouso sul cuoio capelluto e</w:t>
      </w:r>
      <w:r>
        <w:rPr>
          <w:rFonts w:ascii="Arial" w:hAnsi="Arial" w:cs="Arial"/>
          <w:lang w:eastAsia="it-IT"/>
        </w:rPr>
        <w:t xml:space="preserve"> </w:t>
      </w:r>
      <w:r w:rsidRPr="001D5940">
        <w:rPr>
          <w:rFonts w:ascii="Arial" w:hAnsi="Arial" w:cs="Arial"/>
          <w:lang w:eastAsia="it-IT"/>
        </w:rPr>
        <w:t>lungo il decorso dei nervi periferici.</w:t>
      </w:r>
    </w:p>
    <w:p w14:paraId="136C47BB" w14:textId="77777777" w:rsidR="006A22AA" w:rsidRPr="001D5940" w:rsidRDefault="006A22AA" w:rsidP="006A22AA">
      <w:pPr>
        <w:pStyle w:val="Nessunaspaziatura"/>
        <w:rPr>
          <w:rFonts w:ascii="Arial" w:hAnsi="Arial" w:cs="Arial"/>
          <w:lang w:eastAsia="it-IT"/>
        </w:rPr>
      </w:pPr>
      <w:r w:rsidRPr="001D5940">
        <w:rPr>
          <w:rFonts w:ascii="Arial" w:hAnsi="Arial" w:cs="Arial"/>
          <w:lang w:eastAsia="it-IT"/>
        </w:rPr>
        <w:t>La stimolazione dei nervi periferici degli arti superiori e degli arti</w:t>
      </w:r>
      <w:r>
        <w:rPr>
          <w:rFonts w:ascii="Arial" w:hAnsi="Arial" w:cs="Arial"/>
          <w:lang w:eastAsia="it-IT"/>
        </w:rPr>
        <w:t xml:space="preserve"> </w:t>
      </w:r>
      <w:r w:rsidRPr="001D5940">
        <w:rPr>
          <w:rFonts w:ascii="Arial" w:hAnsi="Arial" w:cs="Arial"/>
          <w:lang w:eastAsia="it-IT"/>
        </w:rPr>
        <w:t>inferiori viene attivata con impulsi elettrici rispettivamente ai polsi e alla caviglia.</w:t>
      </w:r>
    </w:p>
    <w:p w14:paraId="3C089126" w14:textId="77777777" w:rsidR="006A22AA" w:rsidRPr="001D5940" w:rsidRDefault="006A22AA" w:rsidP="006A22AA">
      <w:pPr>
        <w:pStyle w:val="Nessunaspaziatura"/>
        <w:rPr>
          <w:rFonts w:ascii="Arial" w:hAnsi="Arial" w:cs="Arial"/>
          <w:b/>
          <w:lang w:eastAsia="it-IT"/>
        </w:rPr>
      </w:pPr>
    </w:p>
    <w:p w14:paraId="2FB52BD5" w14:textId="77777777" w:rsidR="006A22AA" w:rsidRPr="001D5940" w:rsidRDefault="006A22AA" w:rsidP="006A22AA">
      <w:pPr>
        <w:pStyle w:val="Nessunaspaziatura"/>
        <w:rPr>
          <w:rFonts w:ascii="Arial" w:hAnsi="Arial" w:cs="Arial"/>
          <w:lang w:eastAsia="it-IT"/>
        </w:rPr>
      </w:pPr>
      <w:r w:rsidRPr="001D5940">
        <w:rPr>
          <w:rFonts w:ascii="Arial" w:hAnsi="Arial" w:cs="Arial"/>
          <w:b/>
          <w:lang w:eastAsia="it-IT"/>
        </w:rPr>
        <w:t xml:space="preserve"> Potenziali Evocati Motori </w:t>
      </w:r>
      <w:r w:rsidRPr="001D5940">
        <w:rPr>
          <w:rFonts w:ascii="Arial" w:hAnsi="Arial" w:cs="Arial"/>
          <w:lang w:eastAsia="it-IT"/>
        </w:rPr>
        <w:t>(PEM)</w:t>
      </w:r>
      <w:r>
        <w:rPr>
          <w:rFonts w:ascii="Arial" w:hAnsi="Arial" w:cs="Arial"/>
          <w:b/>
          <w:lang w:eastAsia="it-IT"/>
        </w:rPr>
        <w:t xml:space="preserve"> </w:t>
      </w:r>
      <w:r w:rsidRPr="001D5940">
        <w:rPr>
          <w:rFonts w:ascii="Arial" w:hAnsi="Arial" w:cs="Arial"/>
          <w:lang w:eastAsia="it-IT"/>
        </w:rPr>
        <w:t>per l’ attivazione della corteccia motoria e del midollo spinale</w:t>
      </w:r>
      <w:r w:rsidRPr="001D5940">
        <w:rPr>
          <w:rFonts w:ascii="Arial" w:hAnsi="Arial" w:cs="Arial"/>
          <w:b/>
          <w:lang w:eastAsia="it-IT"/>
        </w:rPr>
        <w:t xml:space="preserve"> </w:t>
      </w:r>
      <w:r w:rsidRPr="001D5940">
        <w:rPr>
          <w:rFonts w:ascii="Arial" w:hAnsi="Arial" w:cs="Arial"/>
          <w:lang w:eastAsia="it-IT"/>
        </w:rPr>
        <w:t>viene utilizzato</w:t>
      </w:r>
      <w:r w:rsidRPr="001D5940">
        <w:rPr>
          <w:rFonts w:ascii="Arial" w:hAnsi="Arial" w:cs="Arial"/>
          <w:b/>
          <w:lang w:eastAsia="it-IT"/>
        </w:rPr>
        <w:t xml:space="preserve"> </w:t>
      </w:r>
      <w:r w:rsidRPr="001D5940">
        <w:rPr>
          <w:rFonts w:ascii="Arial" w:hAnsi="Arial" w:cs="Arial"/>
          <w:lang w:eastAsia="it-IT"/>
        </w:rPr>
        <w:t>uno stimolo magnetico</w:t>
      </w:r>
      <w:r>
        <w:rPr>
          <w:rFonts w:ascii="Arial" w:hAnsi="Arial" w:cs="Arial"/>
          <w:lang w:eastAsia="it-IT"/>
        </w:rPr>
        <w:t xml:space="preserve"> </w:t>
      </w:r>
      <w:r w:rsidRPr="001D5940">
        <w:rPr>
          <w:rFonts w:ascii="Arial" w:hAnsi="Arial" w:cs="Arial"/>
          <w:lang w:eastAsia="it-IT"/>
        </w:rPr>
        <w:t>che registra la risposta motoria dei muscoli delle mani e dei piedi.</w:t>
      </w:r>
    </w:p>
    <w:p w14:paraId="545F59BA" w14:textId="77777777" w:rsidR="006A22AA" w:rsidRPr="001D5940" w:rsidRDefault="006A22AA" w:rsidP="006A22AA">
      <w:pPr>
        <w:spacing w:after="0" w:line="219" w:lineRule="atLeast"/>
        <w:rPr>
          <w:rFonts w:ascii="Arial" w:eastAsia="Times New Roman" w:hAnsi="Arial" w:cs="Arial"/>
          <w:color w:val="333333"/>
          <w:lang w:eastAsia="it-IT"/>
        </w:rPr>
      </w:pPr>
    </w:p>
    <w:p w14:paraId="69021C1E" w14:textId="77777777" w:rsidR="006A22AA" w:rsidRPr="001D5940" w:rsidRDefault="006A22AA" w:rsidP="006A22AA">
      <w:pPr>
        <w:spacing w:after="0" w:line="219" w:lineRule="atLeast"/>
        <w:rPr>
          <w:rStyle w:val="Enfasigrassetto"/>
          <w:rFonts w:ascii="Arial" w:hAnsi="Arial" w:cs="Arial"/>
          <w:color w:val="212529"/>
          <w:shd w:val="clear" w:color="auto" w:fill="FFFFFF"/>
        </w:rPr>
      </w:pPr>
      <w:r w:rsidRPr="001D5940">
        <w:rPr>
          <w:rStyle w:val="Enfasigrassetto"/>
          <w:rFonts w:ascii="Arial" w:hAnsi="Arial" w:cs="Arial"/>
          <w:color w:val="212529"/>
          <w:shd w:val="clear" w:color="auto" w:fill="FFFFFF"/>
        </w:rPr>
        <w:t xml:space="preserve">Potenziali Evocati Motori </w:t>
      </w:r>
      <w:proofErr w:type="spellStart"/>
      <w:r w:rsidRPr="001D5940">
        <w:rPr>
          <w:rStyle w:val="Enfasigrassetto"/>
          <w:rFonts w:ascii="Arial" w:hAnsi="Arial" w:cs="Arial"/>
          <w:color w:val="212529"/>
          <w:shd w:val="clear" w:color="auto" w:fill="FFFFFF"/>
        </w:rPr>
        <w:t>Somatosensoriali</w:t>
      </w:r>
      <w:proofErr w:type="spellEnd"/>
      <w:r w:rsidRPr="001D5940">
        <w:rPr>
          <w:rStyle w:val="Enfasigrassetto"/>
          <w:rFonts w:ascii="Arial" w:hAnsi="Arial" w:cs="Arial"/>
          <w:color w:val="212529"/>
          <w:shd w:val="clear" w:color="auto" w:fill="FFFFFF"/>
        </w:rPr>
        <w:t xml:space="preserve"> Sacrali</w:t>
      </w:r>
    </w:p>
    <w:p w14:paraId="10FDAC27" w14:textId="77777777" w:rsidR="006A22AA" w:rsidRPr="001D5940" w:rsidRDefault="006A22AA" w:rsidP="006A22AA">
      <w:pPr>
        <w:spacing w:after="0" w:line="219" w:lineRule="atLeast"/>
        <w:rPr>
          <w:rFonts w:ascii="Arial" w:hAnsi="Arial" w:cs="Arial"/>
          <w:color w:val="777777"/>
          <w:shd w:val="clear" w:color="auto" w:fill="FFFFFF"/>
        </w:rPr>
      </w:pPr>
      <w:r w:rsidRPr="001D5940">
        <w:rPr>
          <w:rFonts w:ascii="Arial" w:hAnsi="Arial" w:cs="Arial"/>
          <w:color w:val="212529"/>
          <w:shd w:val="clear" w:color="auto" w:fill="FFFFFF"/>
        </w:rPr>
        <w:t>Lo studio de</w:t>
      </w:r>
      <w:r>
        <w:rPr>
          <w:rFonts w:ascii="Arial" w:hAnsi="Arial" w:cs="Arial"/>
          <w:color w:val="212529"/>
          <w:shd w:val="clear" w:color="auto" w:fill="FFFFFF"/>
        </w:rPr>
        <w:t>i</w:t>
      </w:r>
      <w:r w:rsidRPr="001D5940">
        <w:rPr>
          <w:rFonts w:ascii="Arial" w:hAnsi="Arial" w:cs="Arial"/>
          <w:color w:val="212529"/>
          <w:shd w:val="clear" w:color="auto" w:fill="FFFFFF"/>
        </w:rPr>
        <w:t xml:space="preserve"> potenziali sacrali </w:t>
      </w:r>
      <w:r w:rsidRPr="001D5940">
        <w:rPr>
          <w:rFonts w:ascii="Arial" w:hAnsi="Arial" w:cs="Arial"/>
          <w:color w:val="777777"/>
          <w:shd w:val="clear" w:color="auto" w:fill="FFFFFF"/>
        </w:rPr>
        <w:t>studia la conduzione elettrica degli stimoli sensitivi proveniente a livello della zona genitale attraverso il nervo pudendo ed il midollo sacrale fino all’arrivo alla corteccia.</w:t>
      </w:r>
    </w:p>
    <w:p w14:paraId="6EC2144E" w14:textId="77777777" w:rsidR="006A22AA" w:rsidRPr="001D5940" w:rsidRDefault="006A22AA" w:rsidP="006A22AA">
      <w:pPr>
        <w:spacing w:after="0" w:line="219" w:lineRule="atLeast"/>
        <w:rPr>
          <w:rFonts w:ascii="Arial" w:eastAsia="Times New Roman" w:hAnsi="Arial" w:cs="Arial"/>
          <w:color w:val="333333"/>
          <w:lang w:eastAsia="it-IT"/>
        </w:rPr>
      </w:pPr>
    </w:p>
    <w:p w14:paraId="2691E0C2" w14:textId="77777777" w:rsidR="006A22AA" w:rsidRPr="001D5940" w:rsidRDefault="006A22AA" w:rsidP="006A22AA">
      <w:pPr>
        <w:spacing w:after="0" w:line="219" w:lineRule="atLeast"/>
        <w:rPr>
          <w:rFonts w:ascii="Arial" w:eastAsia="Times New Roman" w:hAnsi="Arial" w:cs="Arial"/>
          <w:color w:val="333333"/>
          <w:u w:val="single"/>
          <w:lang w:eastAsia="it-IT"/>
        </w:rPr>
      </w:pPr>
      <w:r w:rsidRPr="001D5940">
        <w:rPr>
          <w:rFonts w:ascii="Arial" w:eastAsia="Times New Roman" w:hAnsi="Arial" w:cs="Arial"/>
          <w:color w:val="333333"/>
          <w:lang w:eastAsia="it-IT"/>
        </w:rPr>
        <w:t>Tutti i potenziali evocati non necessitano di alcuna preparazione né serve essere accompagnati.</w:t>
      </w:r>
      <w:r w:rsidRPr="001D5940">
        <w:rPr>
          <w:rFonts w:ascii="Arial" w:eastAsia="Times New Roman" w:hAnsi="Arial" w:cs="Arial"/>
          <w:color w:val="333333"/>
          <w:lang w:eastAsia="it-IT"/>
        </w:rPr>
        <w:br/>
        <w:t xml:space="preserve">Occorre segnalare </w:t>
      </w:r>
      <w:r w:rsidRPr="001D5940">
        <w:rPr>
          <w:rFonts w:ascii="Arial" w:eastAsia="Times New Roman" w:hAnsi="Arial" w:cs="Arial"/>
          <w:color w:val="333333"/>
          <w:u w:val="single"/>
          <w:lang w:eastAsia="it-IT"/>
        </w:rPr>
        <w:t>sempre la presenza di pace-maker e/o stimolatori elettrici.</w:t>
      </w:r>
    </w:p>
    <w:p w14:paraId="45684606" w14:textId="77777777" w:rsidR="006A22AA" w:rsidRDefault="006A22AA" w:rsidP="006A22AA">
      <w:pPr>
        <w:spacing w:after="0" w:line="219" w:lineRule="atLeast"/>
        <w:rPr>
          <w:rFonts w:ascii="Arial" w:eastAsia="Times New Roman" w:hAnsi="Arial" w:cs="Arial"/>
          <w:color w:val="333333"/>
          <w:lang w:eastAsia="it-IT"/>
        </w:rPr>
      </w:pPr>
    </w:p>
    <w:p w14:paraId="4C531BF6" w14:textId="77777777" w:rsidR="006A22AA" w:rsidRDefault="006A22AA" w:rsidP="006A22AA">
      <w:pPr>
        <w:spacing w:after="0"/>
        <w:rPr>
          <w:rFonts w:ascii="Arial" w:eastAsia="Times New Roman" w:hAnsi="Arial" w:cs="Arial"/>
          <w:color w:val="000000"/>
          <w:lang w:eastAsia="it-IT"/>
        </w:rPr>
      </w:pPr>
      <w:r w:rsidRPr="00023991">
        <w:rPr>
          <w:rFonts w:ascii="Arial" w:eastAsia="Times New Roman" w:hAnsi="Arial" w:cs="Arial"/>
          <w:color w:val="000000"/>
          <w:lang w:eastAsia="it-IT"/>
        </w:rPr>
        <w:t>POTENZIALI EVOCATI ACUSTICI</w:t>
      </w:r>
    </w:p>
    <w:p w14:paraId="2B6486A8" w14:textId="77777777" w:rsidR="006A22AA" w:rsidRPr="001D5940" w:rsidRDefault="006A22AA" w:rsidP="006A22AA">
      <w:pPr>
        <w:spacing w:after="0"/>
        <w:rPr>
          <w:rFonts w:ascii="Arial" w:eastAsia="Times New Roman" w:hAnsi="Arial" w:cs="Arial"/>
          <w:color w:val="000000"/>
          <w:lang w:eastAsia="it-IT"/>
        </w:rPr>
      </w:pPr>
      <w:r w:rsidRPr="00023991">
        <w:rPr>
          <w:rFonts w:ascii="Arial" w:eastAsia="Times New Roman" w:hAnsi="Arial" w:cs="Arial"/>
          <w:color w:val="000000"/>
          <w:lang w:eastAsia="it-IT"/>
        </w:rPr>
        <w:t>POTENZIALI EVOCATI UDITIVI PER RICERCA DI SOGLIA</w:t>
      </w:r>
    </w:p>
    <w:p w14:paraId="4A8EB026" w14:textId="77777777" w:rsidR="006A22AA" w:rsidRPr="001D5940" w:rsidRDefault="006A22AA" w:rsidP="006A22AA">
      <w:pPr>
        <w:spacing w:after="0"/>
        <w:rPr>
          <w:rFonts w:ascii="Arial" w:eastAsia="Times New Roman" w:hAnsi="Arial" w:cs="Arial"/>
          <w:color w:val="000000"/>
          <w:lang w:eastAsia="it-IT"/>
        </w:rPr>
      </w:pPr>
      <w:r w:rsidRPr="00023991">
        <w:rPr>
          <w:rFonts w:ascii="Arial" w:eastAsia="Times New Roman" w:hAnsi="Arial" w:cs="Arial"/>
          <w:color w:val="000000"/>
          <w:lang w:eastAsia="it-IT"/>
        </w:rPr>
        <w:t xml:space="preserve">POTENZIALI EVOCATI </w:t>
      </w:r>
      <w:r>
        <w:rPr>
          <w:rFonts w:ascii="Arial" w:eastAsia="Times New Roman" w:hAnsi="Arial" w:cs="Arial"/>
          <w:color w:val="000000"/>
          <w:lang w:eastAsia="it-IT"/>
        </w:rPr>
        <w:t>VISIVI DA PATTERN E DA FLASH</w:t>
      </w:r>
    </w:p>
    <w:p w14:paraId="5F0888D4" w14:textId="77777777" w:rsidR="006A22AA" w:rsidRPr="001D5940" w:rsidRDefault="006A22AA" w:rsidP="006A22AA">
      <w:pPr>
        <w:spacing w:after="0"/>
        <w:rPr>
          <w:rFonts w:ascii="Arial" w:eastAsia="Times New Roman" w:hAnsi="Arial" w:cs="Arial"/>
          <w:color w:val="000000"/>
          <w:lang w:eastAsia="it-IT"/>
        </w:rPr>
      </w:pPr>
      <w:r w:rsidRPr="00023991">
        <w:rPr>
          <w:rFonts w:ascii="Arial" w:eastAsia="Times New Roman" w:hAnsi="Arial" w:cs="Arial"/>
          <w:color w:val="000000"/>
          <w:lang w:eastAsia="it-IT"/>
        </w:rPr>
        <w:t>POTENZIALI EVOCATI MOTORI ARTO SUPERIORE DX</w:t>
      </w:r>
    </w:p>
    <w:p w14:paraId="657623DA" w14:textId="77777777" w:rsidR="006A22AA" w:rsidRPr="001D5940" w:rsidRDefault="006A22AA" w:rsidP="006A22AA">
      <w:pPr>
        <w:spacing w:after="0"/>
        <w:rPr>
          <w:rFonts w:ascii="Arial" w:eastAsia="Times New Roman" w:hAnsi="Arial" w:cs="Arial"/>
          <w:color w:val="000000"/>
          <w:lang w:eastAsia="it-IT"/>
        </w:rPr>
      </w:pPr>
      <w:r w:rsidRPr="00023991">
        <w:rPr>
          <w:rFonts w:ascii="Arial" w:eastAsia="Times New Roman" w:hAnsi="Arial" w:cs="Arial"/>
          <w:color w:val="000000"/>
          <w:lang w:eastAsia="it-IT"/>
        </w:rPr>
        <w:lastRenderedPageBreak/>
        <w:t>POTENZIALI EVOCATI MOTORI ARTO SUPERIORE SX</w:t>
      </w:r>
    </w:p>
    <w:p w14:paraId="004A3F2F" w14:textId="77777777" w:rsidR="006A22AA" w:rsidRPr="001D5940" w:rsidRDefault="006A22AA" w:rsidP="006A22AA">
      <w:pPr>
        <w:spacing w:after="0"/>
        <w:rPr>
          <w:rFonts w:ascii="Arial" w:eastAsia="Times New Roman" w:hAnsi="Arial" w:cs="Arial"/>
          <w:color w:val="000000"/>
          <w:lang w:eastAsia="it-IT"/>
        </w:rPr>
      </w:pPr>
      <w:r w:rsidRPr="00023991">
        <w:rPr>
          <w:rFonts w:ascii="Arial" w:eastAsia="Times New Roman" w:hAnsi="Arial" w:cs="Arial"/>
          <w:color w:val="000000"/>
          <w:lang w:eastAsia="it-IT"/>
        </w:rPr>
        <w:t>POTENZIALI EVOCATI MOTORI ARTO INFERIORE DX</w:t>
      </w:r>
    </w:p>
    <w:p w14:paraId="3B66B183" w14:textId="77777777" w:rsidR="006A22AA" w:rsidRPr="001D5940" w:rsidRDefault="006A22AA" w:rsidP="006A22AA">
      <w:pPr>
        <w:spacing w:after="0"/>
        <w:rPr>
          <w:rFonts w:ascii="Arial" w:eastAsia="Times New Roman" w:hAnsi="Arial" w:cs="Arial"/>
          <w:color w:val="000000"/>
          <w:lang w:eastAsia="it-IT"/>
        </w:rPr>
      </w:pPr>
      <w:r w:rsidRPr="00023991">
        <w:rPr>
          <w:rFonts w:ascii="Arial" w:eastAsia="Times New Roman" w:hAnsi="Arial" w:cs="Arial"/>
          <w:color w:val="000000"/>
          <w:lang w:eastAsia="it-IT"/>
        </w:rPr>
        <w:t>POTENZIALI EVOCATI MOTORI ARTO INFERIORE SX</w:t>
      </w:r>
    </w:p>
    <w:p w14:paraId="6DB4B459" w14:textId="77777777" w:rsidR="006A22AA" w:rsidRDefault="006A22AA" w:rsidP="006A22AA">
      <w:pPr>
        <w:spacing w:after="0"/>
        <w:rPr>
          <w:rFonts w:ascii="Arial" w:eastAsia="Times New Roman" w:hAnsi="Arial" w:cs="Arial"/>
          <w:color w:val="000000"/>
          <w:lang w:eastAsia="it-IT"/>
        </w:rPr>
      </w:pPr>
      <w:r w:rsidRPr="00023991">
        <w:rPr>
          <w:rFonts w:ascii="Arial" w:eastAsia="Times New Roman" w:hAnsi="Arial" w:cs="Arial"/>
          <w:color w:val="000000"/>
          <w:lang w:eastAsia="it-IT"/>
        </w:rPr>
        <w:t>POTENZIALI EVOCATI SOMATO-SENSORIALI</w:t>
      </w:r>
      <w:r>
        <w:rPr>
          <w:rFonts w:ascii="Arial" w:eastAsia="Times New Roman" w:hAnsi="Arial" w:cs="Arial"/>
          <w:color w:val="000000"/>
          <w:lang w:eastAsia="it-IT"/>
        </w:rPr>
        <w:t xml:space="preserve"> ARTO SUPERIORE</w:t>
      </w:r>
    </w:p>
    <w:p w14:paraId="4877A6AE" w14:textId="77777777" w:rsidR="006A22AA" w:rsidRDefault="006A22AA" w:rsidP="006A22AA">
      <w:pPr>
        <w:spacing w:after="0"/>
        <w:rPr>
          <w:rFonts w:ascii="Arial" w:eastAsia="Times New Roman" w:hAnsi="Arial" w:cs="Arial"/>
          <w:color w:val="000000"/>
          <w:lang w:eastAsia="it-IT"/>
        </w:rPr>
      </w:pPr>
      <w:r w:rsidRPr="00023991">
        <w:rPr>
          <w:rFonts w:ascii="Arial" w:eastAsia="Times New Roman" w:hAnsi="Arial" w:cs="Arial"/>
          <w:color w:val="000000"/>
          <w:lang w:eastAsia="it-IT"/>
        </w:rPr>
        <w:t>POTENZIALI EVOCATI SOMATO-SENSORIALI</w:t>
      </w:r>
      <w:r>
        <w:rPr>
          <w:rFonts w:ascii="Arial" w:eastAsia="Times New Roman" w:hAnsi="Arial" w:cs="Arial"/>
          <w:color w:val="000000"/>
          <w:lang w:eastAsia="it-IT"/>
        </w:rPr>
        <w:t xml:space="preserve"> ARTO INFERIORE</w:t>
      </w:r>
    </w:p>
    <w:p w14:paraId="31422DDD" w14:textId="77777777" w:rsidR="006A22AA" w:rsidRDefault="006A22AA" w:rsidP="006A22AA">
      <w:pPr>
        <w:spacing w:after="0"/>
        <w:rPr>
          <w:rFonts w:ascii="Arial" w:eastAsia="Times New Roman" w:hAnsi="Arial" w:cs="Arial"/>
          <w:color w:val="000000"/>
          <w:lang w:eastAsia="it-IT"/>
        </w:rPr>
      </w:pPr>
      <w:r w:rsidRPr="00023991">
        <w:rPr>
          <w:rFonts w:ascii="Arial" w:eastAsia="Times New Roman" w:hAnsi="Arial" w:cs="Arial"/>
          <w:color w:val="000000"/>
          <w:lang w:eastAsia="it-IT"/>
        </w:rPr>
        <w:t>POTENZIALI EVOCATI SOMATO-SENSORIALI</w:t>
      </w:r>
      <w:r>
        <w:rPr>
          <w:rFonts w:ascii="Arial" w:eastAsia="Times New Roman" w:hAnsi="Arial" w:cs="Arial"/>
          <w:color w:val="000000"/>
          <w:lang w:eastAsia="it-IT"/>
        </w:rPr>
        <w:t xml:space="preserve"> SACRALI</w:t>
      </w:r>
    </w:p>
    <w:p w14:paraId="52E64A28" w14:textId="77777777" w:rsidR="006A22AA" w:rsidRDefault="006A22AA" w:rsidP="006A22AA">
      <w:pPr>
        <w:rPr>
          <w:lang w:eastAsia="it-IT"/>
        </w:rPr>
      </w:pPr>
    </w:p>
    <w:p w14:paraId="67B7B652" w14:textId="77777777" w:rsidR="006A22AA" w:rsidRPr="001D5940" w:rsidRDefault="006A22AA" w:rsidP="006A22AA">
      <w:pPr>
        <w:rPr>
          <w:b/>
          <w:bCs/>
          <w:lang w:eastAsia="it-IT"/>
        </w:rPr>
      </w:pPr>
      <w:r w:rsidRPr="001D5940">
        <w:rPr>
          <w:b/>
          <w:bCs/>
          <w:lang w:eastAsia="it-IT"/>
        </w:rPr>
        <w:t>SONNOLOGIA</w:t>
      </w:r>
    </w:p>
    <w:p w14:paraId="0DDA672C" w14:textId="77777777" w:rsidR="006A22AA" w:rsidRPr="001D5940" w:rsidRDefault="006A22AA" w:rsidP="006A22AA">
      <w:pPr>
        <w:rPr>
          <w:b/>
          <w:bCs/>
          <w:lang w:eastAsia="it-IT"/>
        </w:rPr>
      </w:pPr>
    </w:p>
    <w:p w14:paraId="0EB4AE5F" w14:textId="77777777" w:rsidR="006A22AA" w:rsidRPr="001D5940" w:rsidRDefault="006A22AA" w:rsidP="006A22AA">
      <w:pPr>
        <w:rPr>
          <w:b/>
          <w:bCs/>
          <w:lang w:eastAsia="it-IT"/>
        </w:rPr>
      </w:pPr>
    </w:p>
    <w:p w14:paraId="44922C82" w14:textId="77777777" w:rsidR="006A22AA" w:rsidRPr="001D5940" w:rsidRDefault="006A22AA" w:rsidP="006A22AA">
      <w:pPr>
        <w:rPr>
          <w:lang w:eastAsia="it-IT"/>
        </w:rPr>
      </w:pPr>
      <w:r w:rsidRPr="001D5940">
        <w:rPr>
          <w:lang w:eastAsia="it-IT"/>
        </w:rPr>
        <w:t>L'esame di polisonnografia e di monitoraggio cardiorespiratorio sono metodiche utilizzate per la registrazione simultanea di più parametri fisiologici durante il sonno.</w:t>
      </w:r>
    </w:p>
    <w:p w14:paraId="36C24155" w14:textId="77777777" w:rsidR="006A22AA" w:rsidRPr="001D5940" w:rsidRDefault="006A22AA" w:rsidP="006A22AA">
      <w:pPr>
        <w:rPr>
          <w:lang w:eastAsia="it-IT"/>
        </w:rPr>
      </w:pPr>
      <w:r w:rsidRPr="001D5940">
        <w:rPr>
          <w:lang w:eastAsia="it-IT"/>
        </w:rPr>
        <w:t>Il giorno dell’esame è previsto presso l’ambulatorio il posizionamento delle cinture e del registratore portatile utilizzato per la notte dormendo presso il proprio domicilio.</w:t>
      </w:r>
    </w:p>
    <w:p w14:paraId="55512601" w14:textId="77777777" w:rsidR="006A22AA" w:rsidRPr="001D5940" w:rsidRDefault="006A22AA" w:rsidP="006A22AA">
      <w:pPr>
        <w:rPr>
          <w:lang w:eastAsia="it-IT"/>
        </w:rPr>
      </w:pPr>
      <w:r w:rsidRPr="001D5940">
        <w:rPr>
          <w:lang w:eastAsia="it-IT"/>
        </w:rPr>
        <w:t>La mattina successivo l’esame si dovrà tornare in ambulatorio per la rimozione del dispositivo ed</w:t>
      </w:r>
      <w:r>
        <w:rPr>
          <w:lang w:eastAsia="it-IT"/>
        </w:rPr>
        <w:t xml:space="preserve"> </w:t>
      </w:r>
      <w:r w:rsidRPr="001D5940">
        <w:rPr>
          <w:lang w:eastAsia="it-IT"/>
        </w:rPr>
        <w:t>il controllo dei dati acquisiti durante la notte.</w:t>
      </w:r>
    </w:p>
    <w:p w14:paraId="252BE32F" w14:textId="77777777" w:rsidR="006A22AA" w:rsidRPr="001D5940" w:rsidRDefault="006A22AA" w:rsidP="006A22AA">
      <w:pPr>
        <w:rPr>
          <w:lang w:eastAsia="it-IT"/>
        </w:rPr>
      </w:pPr>
    </w:p>
    <w:p w14:paraId="1FB74E5B" w14:textId="77777777" w:rsidR="006A22AA" w:rsidRPr="001D5940" w:rsidRDefault="006A22AA" w:rsidP="006A22AA">
      <w:pPr>
        <w:rPr>
          <w:lang w:eastAsia="it-IT"/>
        </w:rPr>
      </w:pPr>
      <w:r>
        <w:rPr>
          <w:lang w:eastAsia="it-IT"/>
        </w:rPr>
        <w:t xml:space="preserve">È </w:t>
      </w:r>
      <w:r w:rsidRPr="001D5940">
        <w:rPr>
          <w:lang w:eastAsia="it-IT"/>
        </w:rPr>
        <w:t>richiesto di</w:t>
      </w:r>
      <w:r>
        <w:rPr>
          <w:lang w:eastAsia="it-IT"/>
        </w:rPr>
        <w:t xml:space="preserve"> </w:t>
      </w:r>
      <w:r w:rsidRPr="001D5940">
        <w:rPr>
          <w:lang w:eastAsia="it-IT"/>
        </w:rPr>
        <w:t>indossare una maglietta in cotone a mezze maniche e un abbigliamento comodo.</w:t>
      </w:r>
    </w:p>
    <w:p w14:paraId="5645A916" w14:textId="77777777" w:rsidR="006A22AA" w:rsidRPr="001D5940" w:rsidRDefault="006A22AA" w:rsidP="006A22AA">
      <w:pPr>
        <w:rPr>
          <w:b/>
          <w:bCs/>
          <w:lang w:eastAsia="it-IT"/>
        </w:rPr>
      </w:pPr>
    </w:p>
    <w:p w14:paraId="49749B64" w14:textId="77777777" w:rsidR="006A22AA" w:rsidRPr="001D5940" w:rsidRDefault="006A22AA" w:rsidP="006A22AA">
      <w:pPr>
        <w:rPr>
          <w:b/>
          <w:bCs/>
          <w:lang w:eastAsia="it-IT"/>
        </w:rPr>
      </w:pPr>
    </w:p>
    <w:p w14:paraId="197A2279" w14:textId="77777777" w:rsidR="006A22AA" w:rsidRPr="001D5940" w:rsidRDefault="006A22AA" w:rsidP="006A22AA">
      <w:pPr>
        <w:rPr>
          <w:lang w:eastAsia="it-IT"/>
        </w:rPr>
      </w:pPr>
      <w:r w:rsidRPr="001D5940">
        <w:rPr>
          <w:lang w:eastAsia="it-IT"/>
        </w:rPr>
        <w:t xml:space="preserve">MONITORAGGIO CARDIORESPIRATORIO COMPLETO </w:t>
      </w:r>
    </w:p>
    <w:p w14:paraId="7D8938F2" w14:textId="77777777" w:rsidR="006A22AA" w:rsidRPr="001D5940" w:rsidRDefault="006A22AA" w:rsidP="006A22AA">
      <w:pPr>
        <w:rPr>
          <w:color w:val="1F1F1F"/>
          <w:shd w:val="clear" w:color="auto" w:fill="FFFFFF"/>
        </w:rPr>
      </w:pPr>
      <w:r w:rsidRPr="001D5940">
        <w:rPr>
          <w:lang w:eastAsia="it-IT"/>
        </w:rPr>
        <w:t>Identifica</w:t>
      </w:r>
      <w:r>
        <w:rPr>
          <w:lang w:eastAsia="it-IT"/>
        </w:rPr>
        <w:t xml:space="preserve"> </w:t>
      </w:r>
      <w:r w:rsidRPr="001D5940">
        <w:rPr>
          <w:lang w:eastAsia="it-IT"/>
        </w:rPr>
        <w:t>gli eventi respiratori durante la notte attraverso il</w:t>
      </w:r>
      <w:r>
        <w:rPr>
          <w:lang w:eastAsia="it-IT"/>
        </w:rPr>
        <w:t xml:space="preserve"> </w:t>
      </w:r>
      <w:r w:rsidRPr="001D5940">
        <w:rPr>
          <w:color w:val="040C28"/>
        </w:rPr>
        <w:t xml:space="preserve">flusso </w:t>
      </w:r>
      <w:proofErr w:type="spellStart"/>
      <w:r w:rsidRPr="001D5940">
        <w:rPr>
          <w:color w:val="040C28"/>
        </w:rPr>
        <w:t>oronasale,i</w:t>
      </w:r>
      <w:proofErr w:type="spellEnd"/>
      <w:r w:rsidRPr="001D5940">
        <w:rPr>
          <w:color w:val="040C28"/>
        </w:rPr>
        <w:t xml:space="preserve"> movimenti </w:t>
      </w:r>
      <w:proofErr w:type="spellStart"/>
      <w:r w:rsidRPr="001D5940">
        <w:rPr>
          <w:color w:val="040C28"/>
        </w:rPr>
        <w:t>toraco</w:t>
      </w:r>
      <w:proofErr w:type="spellEnd"/>
      <w:r w:rsidRPr="001D5940">
        <w:rPr>
          <w:color w:val="040C28"/>
        </w:rPr>
        <w:t>-addominali, la saturazione arteriosa la frequenza cardiaca, il russamento e la posizione corporea</w:t>
      </w:r>
      <w:r w:rsidRPr="001D5940">
        <w:rPr>
          <w:color w:val="1F1F1F"/>
          <w:shd w:val="clear" w:color="auto" w:fill="FFFFFF"/>
        </w:rPr>
        <w:t>.</w:t>
      </w:r>
    </w:p>
    <w:p w14:paraId="145A9693" w14:textId="77777777" w:rsidR="006A22AA" w:rsidRPr="001D5940" w:rsidRDefault="006A22AA" w:rsidP="006A22AA">
      <w:pPr>
        <w:rPr>
          <w:lang w:eastAsia="it-IT"/>
        </w:rPr>
      </w:pPr>
    </w:p>
    <w:p w14:paraId="724F4636" w14:textId="77777777" w:rsidR="006A22AA" w:rsidRPr="001D5940" w:rsidRDefault="006A22AA" w:rsidP="006A22AA">
      <w:pPr>
        <w:rPr>
          <w:lang w:eastAsia="it-IT"/>
        </w:rPr>
      </w:pPr>
      <w:r w:rsidRPr="001D5940">
        <w:rPr>
          <w:lang w:eastAsia="it-IT"/>
        </w:rPr>
        <w:t>Con il Monitoraggio cardiorespiratorio si identificano</w:t>
      </w:r>
      <w:r>
        <w:rPr>
          <w:lang w:eastAsia="it-IT"/>
        </w:rPr>
        <w:t xml:space="preserve"> </w:t>
      </w:r>
      <w:r w:rsidRPr="001D5940">
        <w:rPr>
          <w:lang w:eastAsia="it-IT"/>
        </w:rPr>
        <w:t xml:space="preserve">le </w:t>
      </w:r>
      <w:r w:rsidRPr="001D5940">
        <w:rPr>
          <w:bCs/>
          <w:lang w:eastAsia="it-IT"/>
        </w:rPr>
        <w:t>Apnee Ostruttive del Sonno</w:t>
      </w:r>
      <w:r w:rsidRPr="001D5940">
        <w:rPr>
          <w:b/>
          <w:bCs/>
          <w:lang w:eastAsia="it-IT"/>
        </w:rPr>
        <w:t xml:space="preserve"> </w:t>
      </w:r>
      <w:r w:rsidRPr="001D5940">
        <w:rPr>
          <w:lang w:eastAsia="it-IT"/>
        </w:rPr>
        <w:t xml:space="preserve">(OSAS </w:t>
      </w:r>
      <w:proofErr w:type="spellStart"/>
      <w:r w:rsidRPr="001D5940">
        <w:rPr>
          <w:lang w:eastAsia="it-IT"/>
        </w:rPr>
        <w:t>Obstruction</w:t>
      </w:r>
      <w:proofErr w:type="spellEnd"/>
      <w:r w:rsidRPr="001D5940">
        <w:rPr>
          <w:lang w:eastAsia="it-IT"/>
        </w:rPr>
        <w:t xml:space="preserve"> </w:t>
      </w:r>
      <w:proofErr w:type="spellStart"/>
      <w:r w:rsidRPr="001D5940">
        <w:rPr>
          <w:lang w:eastAsia="it-IT"/>
        </w:rPr>
        <w:t>Sleep</w:t>
      </w:r>
      <w:proofErr w:type="spellEnd"/>
      <w:r w:rsidRPr="001D5940">
        <w:rPr>
          <w:lang w:eastAsia="it-IT"/>
        </w:rPr>
        <w:t xml:space="preserve"> Apnea </w:t>
      </w:r>
      <w:proofErr w:type="spellStart"/>
      <w:r w:rsidRPr="001D5940">
        <w:rPr>
          <w:lang w:eastAsia="it-IT"/>
        </w:rPr>
        <w:t>Syndrome</w:t>
      </w:r>
      <w:proofErr w:type="spellEnd"/>
      <w:r w:rsidRPr="001D5940">
        <w:rPr>
          <w:lang w:eastAsia="it-IT"/>
        </w:rPr>
        <w:t>).</w:t>
      </w:r>
    </w:p>
    <w:p w14:paraId="66458A63" w14:textId="77777777" w:rsidR="006A22AA" w:rsidRPr="001D5940" w:rsidRDefault="006A22AA" w:rsidP="006A22AA">
      <w:pPr>
        <w:rPr>
          <w:lang w:eastAsia="it-IT"/>
        </w:rPr>
      </w:pPr>
    </w:p>
    <w:p w14:paraId="14DAF313" w14:textId="77777777" w:rsidR="006A22AA" w:rsidRPr="001D5940" w:rsidRDefault="006A22AA" w:rsidP="006A22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353D"/>
          <w:lang w:eastAsia="it-IT"/>
        </w:rPr>
      </w:pPr>
      <w:r w:rsidRPr="001D5940">
        <w:rPr>
          <w:rFonts w:ascii="Arial" w:eastAsia="Times New Roman" w:hAnsi="Arial" w:cs="Arial"/>
          <w:color w:val="333333"/>
          <w:lang w:eastAsia="it-IT"/>
        </w:rPr>
        <w:t xml:space="preserve">In sinergia con l’ambulatorio di pneumologia vengono effettuate visite per la lettura del tracciato, la </w:t>
      </w:r>
      <w:r w:rsidRPr="00116578">
        <w:rPr>
          <w:rFonts w:ascii="Arial" w:eastAsia="Times New Roman" w:hAnsi="Arial" w:cs="Arial"/>
          <w:color w:val="29353D"/>
          <w:lang w:eastAsia="it-IT"/>
        </w:rPr>
        <w:t>prescrizio</w:t>
      </w:r>
      <w:r w:rsidRPr="001D5940">
        <w:rPr>
          <w:rFonts w:ascii="Arial" w:eastAsia="Times New Roman" w:hAnsi="Arial" w:cs="Arial"/>
          <w:color w:val="29353D"/>
          <w:lang w:eastAsia="it-IT"/>
        </w:rPr>
        <w:t xml:space="preserve">ne della t </w:t>
      </w:r>
      <w:proofErr w:type="spellStart"/>
      <w:r w:rsidRPr="001D5940">
        <w:rPr>
          <w:rFonts w:ascii="Arial" w:hAnsi="Arial" w:cs="Arial"/>
          <w:color w:val="747474"/>
          <w:shd w:val="clear" w:color="auto" w:fill="FFFFFF"/>
        </w:rPr>
        <w:t>erapia</w:t>
      </w:r>
      <w:proofErr w:type="spellEnd"/>
      <w:r w:rsidRPr="001D5940">
        <w:rPr>
          <w:rFonts w:ascii="Arial" w:hAnsi="Arial" w:cs="Arial"/>
          <w:color w:val="747474"/>
          <w:shd w:val="clear" w:color="auto" w:fill="FFFFFF"/>
        </w:rPr>
        <w:t xml:space="preserve"> ventilatoria non invasiva (CPAP)</w:t>
      </w:r>
      <w:r w:rsidRPr="001D5940">
        <w:rPr>
          <w:rFonts w:ascii="Arial" w:eastAsia="Times New Roman" w:hAnsi="Arial" w:cs="Arial"/>
          <w:color w:val="29353D"/>
          <w:lang w:eastAsia="it-IT"/>
        </w:rPr>
        <w:t xml:space="preserve">, il </w:t>
      </w:r>
      <w:r w:rsidRPr="001D5940">
        <w:rPr>
          <w:rFonts w:ascii="Arial" w:hAnsi="Arial" w:cs="Arial"/>
          <w:color w:val="333333"/>
          <w:shd w:val="clear" w:color="auto" w:fill="FFFFFF"/>
        </w:rPr>
        <w:t>corretto iter terapeutico</w:t>
      </w:r>
      <w:r w:rsidRPr="001D5940">
        <w:rPr>
          <w:rFonts w:ascii="Arial" w:eastAsia="Times New Roman" w:hAnsi="Arial" w:cs="Arial"/>
          <w:color w:val="29353D"/>
          <w:lang w:eastAsia="it-IT"/>
        </w:rPr>
        <w:t xml:space="preserve"> ed il controllo </w:t>
      </w:r>
      <w:r w:rsidRPr="00116578">
        <w:rPr>
          <w:rFonts w:ascii="Arial" w:eastAsia="Times New Roman" w:hAnsi="Arial" w:cs="Arial"/>
          <w:color w:val="29353D"/>
          <w:lang w:eastAsia="it-IT"/>
        </w:rPr>
        <w:t>da remoto</w:t>
      </w:r>
      <w:r w:rsidRPr="001D5940">
        <w:rPr>
          <w:rFonts w:ascii="Arial" w:eastAsia="Times New Roman" w:hAnsi="Arial" w:cs="Arial"/>
          <w:color w:val="29353D"/>
          <w:lang w:eastAsia="it-IT"/>
        </w:rPr>
        <w:t xml:space="preserve"> dei dispositivi in dotazione attraverso la telemedicina </w:t>
      </w:r>
    </w:p>
    <w:p w14:paraId="2EABE417" w14:textId="77777777" w:rsidR="006A22AA" w:rsidRPr="001D5940" w:rsidRDefault="006A22AA" w:rsidP="006A22AA">
      <w:pPr>
        <w:rPr>
          <w:lang w:eastAsia="it-IT"/>
        </w:rPr>
      </w:pPr>
    </w:p>
    <w:p w14:paraId="135A0513" w14:textId="77777777" w:rsidR="006A22AA" w:rsidRPr="001D5940" w:rsidRDefault="006A22AA" w:rsidP="006A22AA">
      <w:pPr>
        <w:spacing w:after="0" w:line="240" w:lineRule="auto"/>
        <w:rPr>
          <w:rFonts w:ascii="Arial" w:eastAsia="Times New Roman" w:hAnsi="Arial" w:cs="Arial"/>
          <w:color w:val="333333"/>
          <w:lang w:eastAsia="it-IT"/>
        </w:rPr>
      </w:pPr>
      <w:r w:rsidRPr="001D5940">
        <w:rPr>
          <w:rFonts w:ascii="Arial" w:eastAsia="Times New Roman" w:hAnsi="Arial" w:cs="Arial"/>
          <w:color w:val="333333"/>
          <w:lang w:eastAsia="it-IT"/>
        </w:rPr>
        <w:t xml:space="preserve">POLISONNOGRAFIA </w:t>
      </w:r>
    </w:p>
    <w:p w14:paraId="7F815EA6" w14:textId="77777777" w:rsidR="006A22AA" w:rsidRPr="001D5940" w:rsidRDefault="006A22AA" w:rsidP="006A22AA">
      <w:pPr>
        <w:spacing w:after="0" w:line="240" w:lineRule="auto"/>
        <w:rPr>
          <w:rFonts w:ascii="Arial" w:eastAsia="Times New Roman" w:hAnsi="Arial" w:cs="Arial"/>
          <w:color w:val="333333"/>
          <w:lang w:eastAsia="it-IT"/>
        </w:rPr>
      </w:pPr>
      <w:r w:rsidRPr="001D5940">
        <w:rPr>
          <w:rFonts w:ascii="Arial" w:eastAsia="Times New Roman" w:hAnsi="Arial" w:cs="Arial"/>
          <w:color w:val="333333"/>
          <w:lang w:eastAsia="it-IT"/>
        </w:rPr>
        <w:t>L’esame di polisonnografia prevede oltre lo studio dei parametri respiratori del monitoraggio cardiorespiratorio anche l’applicazione di elettrodi sul cuoio capelluto per identificare la quantificazione del sonno REM e NON-REM, l’applicazione di elettrodi posizionati in prossimità degli occhi (EOG),</w:t>
      </w:r>
      <w:r>
        <w:rPr>
          <w:rFonts w:ascii="Arial" w:eastAsia="Times New Roman" w:hAnsi="Arial" w:cs="Arial"/>
          <w:color w:val="333333"/>
          <w:lang w:eastAsia="it-IT"/>
        </w:rPr>
        <w:t xml:space="preserve"> </w:t>
      </w:r>
      <w:r w:rsidRPr="001D5940">
        <w:rPr>
          <w:rFonts w:ascii="Arial" w:eastAsia="Times New Roman" w:hAnsi="Arial" w:cs="Arial"/>
          <w:color w:val="333333"/>
          <w:lang w:eastAsia="it-IT"/>
        </w:rPr>
        <w:t>sotto il mento (</w:t>
      </w:r>
      <w:proofErr w:type="spellStart"/>
      <w:r w:rsidRPr="001D5940">
        <w:rPr>
          <w:rFonts w:ascii="Arial" w:eastAsia="Times New Roman" w:hAnsi="Arial" w:cs="Arial"/>
          <w:color w:val="333333"/>
          <w:lang w:eastAsia="it-IT"/>
        </w:rPr>
        <w:t>m.miloioideo</w:t>
      </w:r>
      <w:proofErr w:type="spellEnd"/>
      <w:r w:rsidRPr="001D5940">
        <w:rPr>
          <w:rFonts w:ascii="Arial" w:eastAsia="Times New Roman" w:hAnsi="Arial" w:cs="Arial"/>
          <w:color w:val="333333"/>
          <w:lang w:eastAsia="it-IT"/>
        </w:rPr>
        <w:t>) e</w:t>
      </w:r>
      <w:r>
        <w:rPr>
          <w:rFonts w:ascii="Arial" w:eastAsia="Times New Roman" w:hAnsi="Arial" w:cs="Arial"/>
          <w:color w:val="333333"/>
          <w:lang w:eastAsia="it-IT"/>
        </w:rPr>
        <w:t xml:space="preserve"> </w:t>
      </w:r>
      <w:r w:rsidRPr="001D5940">
        <w:rPr>
          <w:rFonts w:ascii="Arial" w:eastAsia="Times New Roman" w:hAnsi="Arial" w:cs="Arial"/>
          <w:color w:val="333333"/>
          <w:lang w:eastAsia="it-IT"/>
        </w:rPr>
        <w:t>nei muscoli degli arti inferiori (movimento degli arti).</w:t>
      </w:r>
    </w:p>
    <w:p w14:paraId="211901B7" w14:textId="77777777" w:rsidR="006A22AA" w:rsidRPr="001D5940" w:rsidRDefault="006A22AA" w:rsidP="006A22AA">
      <w:pPr>
        <w:spacing w:after="0" w:line="240" w:lineRule="auto"/>
        <w:rPr>
          <w:rFonts w:ascii="Arial" w:eastAsia="Times New Roman" w:hAnsi="Arial" w:cs="Arial"/>
          <w:color w:val="333333"/>
          <w:lang w:eastAsia="it-IT"/>
        </w:rPr>
      </w:pPr>
    </w:p>
    <w:p w14:paraId="57638340" w14:textId="77777777" w:rsidR="006A22AA" w:rsidRPr="001D5940" w:rsidRDefault="006A22AA" w:rsidP="006A22AA">
      <w:pPr>
        <w:spacing w:after="0" w:line="240" w:lineRule="auto"/>
        <w:rPr>
          <w:rFonts w:ascii="Arial" w:eastAsia="Times New Roman" w:hAnsi="Arial" w:cs="Arial"/>
          <w:color w:val="333333"/>
          <w:lang w:eastAsia="it-IT"/>
        </w:rPr>
      </w:pPr>
      <w:r w:rsidRPr="001D5940">
        <w:rPr>
          <w:rFonts w:ascii="Arial" w:eastAsia="Times New Roman" w:hAnsi="Arial" w:cs="Arial"/>
          <w:color w:val="333333"/>
          <w:lang w:eastAsia="it-IT"/>
        </w:rPr>
        <w:lastRenderedPageBreak/>
        <w:t xml:space="preserve">L’esame è conforme con le linee guida </w:t>
      </w:r>
      <w:proofErr w:type="spellStart"/>
      <w:r w:rsidRPr="001D5940">
        <w:rPr>
          <w:rFonts w:ascii="Arial" w:eastAsia="Times New Roman" w:hAnsi="Arial" w:cs="Arial"/>
          <w:color w:val="333333"/>
          <w:lang w:eastAsia="it-IT"/>
        </w:rPr>
        <w:t>intenazionali</w:t>
      </w:r>
      <w:proofErr w:type="spellEnd"/>
      <w:r w:rsidRPr="001D5940">
        <w:rPr>
          <w:rFonts w:ascii="Arial" w:eastAsia="Times New Roman" w:hAnsi="Arial" w:cs="Arial"/>
          <w:color w:val="333333"/>
          <w:lang w:eastAsia="it-IT"/>
        </w:rPr>
        <w:t xml:space="preserve"> dell'AASM (American Academy </w:t>
      </w:r>
      <w:proofErr w:type="spellStart"/>
      <w:r w:rsidRPr="001D5940">
        <w:rPr>
          <w:rFonts w:ascii="Arial" w:eastAsia="Times New Roman" w:hAnsi="Arial" w:cs="Arial"/>
          <w:color w:val="333333"/>
          <w:lang w:eastAsia="it-IT"/>
        </w:rPr>
        <w:t>Sleep</w:t>
      </w:r>
      <w:proofErr w:type="spellEnd"/>
      <w:r w:rsidRPr="001D5940">
        <w:rPr>
          <w:rFonts w:ascii="Arial" w:eastAsia="Times New Roman" w:hAnsi="Arial" w:cs="Arial"/>
          <w:color w:val="333333"/>
          <w:lang w:eastAsia="it-IT"/>
        </w:rPr>
        <w:t xml:space="preserve"> Medicine).</w:t>
      </w:r>
    </w:p>
    <w:p w14:paraId="1FAF09D1" w14:textId="77777777" w:rsidR="006A22AA" w:rsidRPr="001D5940" w:rsidRDefault="006A22AA" w:rsidP="006A22AA">
      <w:pPr>
        <w:spacing w:after="0"/>
        <w:rPr>
          <w:rFonts w:ascii="Arial" w:eastAsia="Times New Roman" w:hAnsi="Arial" w:cs="Arial"/>
          <w:color w:val="000000"/>
          <w:lang w:eastAsia="it-IT"/>
        </w:rPr>
      </w:pPr>
    </w:p>
    <w:p w14:paraId="1918490E" w14:textId="77777777" w:rsidR="006A22AA" w:rsidRPr="001D5940" w:rsidRDefault="006A22AA" w:rsidP="006A22AA">
      <w:pPr>
        <w:spacing w:after="0"/>
        <w:rPr>
          <w:rFonts w:ascii="Arial" w:eastAsia="Times New Roman" w:hAnsi="Arial" w:cs="Arial"/>
          <w:color w:val="000000"/>
          <w:lang w:eastAsia="it-IT"/>
        </w:rPr>
      </w:pPr>
      <w:r w:rsidRPr="00023991">
        <w:rPr>
          <w:rFonts w:ascii="Arial" w:eastAsia="Times New Roman" w:hAnsi="Arial" w:cs="Arial"/>
          <w:color w:val="000000"/>
          <w:lang w:eastAsia="it-IT"/>
        </w:rPr>
        <w:t>POLISONNOGRAMMA</w:t>
      </w:r>
    </w:p>
    <w:p w14:paraId="53B7656B" w14:textId="77777777" w:rsidR="006A22AA" w:rsidRPr="001D5940" w:rsidRDefault="006A22AA" w:rsidP="006A22AA">
      <w:pPr>
        <w:spacing w:after="0"/>
        <w:rPr>
          <w:rFonts w:ascii="Arial" w:eastAsia="Times New Roman" w:hAnsi="Arial" w:cs="Arial"/>
          <w:color w:val="000000"/>
          <w:lang w:eastAsia="it-IT"/>
        </w:rPr>
      </w:pPr>
      <w:r w:rsidRPr="00023991">
        <w:rPr>
          <w:rFonts w:ascii="Arial" w:eastAsia="Times New Roman" w:hAnsi="Arial" w:cs="Arial"/>
          <w:color w:val="000000"/>
          <w:lang w:eastAsia="it-IT"/>
        </w:rPr>
        <w:t>MONITORAGGIO CARDIORESPIRATORIO NOTTURNO COMPLETO (8 canali)</w:t>
      </w:r>
    </w:p>
    <w:p w14:paraId="3DBA90B7" w14:textId="77777777" w:rsidR="006A22AA" w:rsidRPr="001D5940" w:rsidRDefault="006A22AA" w:rsidP="006A22AA">
      <w:pPr>
        <w:spacing w:after="0"/>
        <w:rPr>
          <w:rFonts w:ascii="Arial" w:eastAsia="Times New Roman" w:hAnsi="Arial" w:cs="Arial"/>
          <w:color w:val="000000"/>
          <w:lang w:eastAsia="it-IT"/>
        </w:rPr>
      </w:pPr>
      <w:r w:rsidRPr="001D5940">
        <w:rPr>
          <w:rFonts w:ascii="Arial" w:eastAsia="Times New Roman" w:hAnsi="Arial" w:cs="Arial"/>
          <w:color w:val="000000"/>
          <w:lang w:eastAsia="it-IT"/>
        </w:rPr>
        <w:t>MONITORAGGIO CARDIORESPIRATORIO NOTTURNO COMPLETO PER STUDIO APNEE</w:t>
      </w:r>
    </w:p>
    <w:p w14:paraId="394E83F6" w14:textId="77777777" w:rsidR="006A22AA" w:rsidRPr="001D5940" w:rsidRDefault="006A22AA" w:rsidP="006A22AA">
      <w:pPr>
        <w:spacing w:after="0"/>
        <w:rPr>
          <w:rFonts w:ascii="Arial" w:eastAsia="Times New Roman" w:hAnsi="Arial" w:cs="Arial"/>
          <w:color w:val="000000"/>
          <w:lang w:eastAsia="it-IT"/>
        </w:rPr>
      </w:pPr>
    </w:p>
    <w:p w14:paraId="14295926" w14:textId="77777777" w:rsidR="00E13A22" w:rsidRDefault="00E13A22"/>
    <w:sectPr w:rsidR="00E13A22">
      <w:footerReference w:type="even" r:id="rId11"/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5AD7F" w14:textId="77777777" w:rsidR="00FB7EBF" w:rsidRDefault="00FB7EBF" w:rsidP="006A22AA">
      <w:pPr>
        <w:spacing w:after="0" w:line="240" w:lineRule="auto"/>
      </w:pPr>
      <w:r>
        <w:separator/>
      </w:r>
    </w:p>
  </w:endnote>
  <w:endnote w:type="continuationSeparator" w:id="0">
    <w:p w14:paraId="12FBE3CF" w14:textId="77777777" w:rsidR="00FB7EBF" w:rsidRDefault="00FB7EBF" w:rsidP="006A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3D0EF" w14:textId="027BB6A7" w:rsidR="006A22AA" w:rsidRDefault="006A22AA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1AD9DE" wp14:editId="3D796E7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412549585" name="Text Box 2" descr="Classificazione: Controllat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769CD4" w14:textId="316B36C6" w:rsidR="006A22AA" w:rsidRPr="006A22AA" w:rsidRDefault="006A22AA" w:rsidP="006A22A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A22A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Classificazione: Controllato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AD9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zione: Controllato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10769CD4" w14:textId="316B36C6" w:rsidR="006A22AA" w:rsidRPr="006A22AA" w:rsidRDefault="006A22AA" w:rsidP="006A22A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A22A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Classificazione: Controllato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A382F" w14:textId="5BF6513E" w:rsidR="006A22AA" w:rsidRDefault="006A22AA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3979A5B" wp14:editId="6F15C996">
              <wp:simplePos x="9144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531815849" name="Text Box 3" descr="Classificazione: Controllat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2052BF" w14:textId="48135AE7" w:rsidR="006A22AA" w:rsidRPr="006A22AA" w:rsidRDefault="006A22AA" w:rsidP="006A22A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A22A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Classificazione: Controllato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979A5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zione: Controllato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592052BF" w14:textId="48135AE7" w:rsidR="006A22AA" w:rsidRPr="006A22AA" w:rsidRDefault="006A22AA" w:rsidP="006A22A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A22A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Classificazione: Controllato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0CAB2" w14:textId="2CA3E3C2" w:rsidR="006A22AA" w:rsidRDefault="006A22AA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6656172" wp14:editId="52D9A2C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066684784" name="Text Box 1" descr="Classificazione: Controllat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0E9F1D" w14:textId="48FAF29A" w:rsidR="006A22AA" w:rsidRPr="006A22AA" w:rsidRDefault="006A22AA" w:rsidP="006A22A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A22A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Classificazione: Controllato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6561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zione: Controllato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210E9F1D" w14:textId="48FAF29A" w:rsidR="006A22AA" w:rsidRPr="006A22AA" w:rsidRDefault="006A22AA" w:rsidP="006A22A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A22A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Classificazione: Controllato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EEC77" w14:textId="77777777" w:rsidR="00FB7EBF" w:rsidRDefault="00FB7EBF" w:rsidP="006A22AA">
      <w:pPr>
        <w:spacing w:after="0" w:line="240" w:lineRule="auto"/>
      </w:pPr>
      <w:r>
        <w:separator/>
      </w:r>
    </w:p>
  </w:footnote>
  <w:footnote w:type="continuationSeparator" w:id="0">
    <w:p w14:paraId="0C27DC7D" w14:textId="77777777" w:rsidR="00FB7EBF" w:rsidRDefault="00FB7EBF" w:rsidP="006A2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E3B99"/>
    <w:multiLevelType w:val="hybridMultilevel"/>
    <w:tmpl w:val="9C40B922"/>
    <w:lvl w:ilvl="0" w:tplc="6C5EBF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4460A"/>
    <w:multiLevelType w:val="multilevel"/>
    <w:tmpl w:val="6F9ADA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8112199">
    <w:abstractNumId w:val="1"/>
  </w:num>
  <w:num w:numId="2" w16cid:durableId="61637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AA"/>
    <w:rsid w:val="006A22AA"/>
    <w:rsid w:val="0082227F"/>
    <w:rsid w:val="008A3A30"/>
    <w:rsid w:val="00E13A22"/>
    <w:rsid w:val="00FB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A7B3E"/>
  <w15:chartTrackingRefBased/>
  <w15:docId w15:val="{5AD04086-CFF4-4D85-B6EA-ADC78200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22AA"/>
    <w:pPr>
      <w:spacing w:line="256" w:lineRule="auto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A22AA"/>
    <w:rPr>
      <w:b/>
      <w:bCs/>
    </w:rPr>
  </w:style>
  <w:style w:type="paragraph" w:styleId="Paragrafoelenco">
    <w:name w:val="List Paragraph"/>
    <w:basedOn w:val="Normale"/>
    <w:uiPriority w:val="34"/>
    <w:qFormat/>
    <w:rsid w:val="006A22AA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6A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Nessunaspaziatura">
    <w:name w:val="No Spacing"/>
    <w:uiPriority w:val="1"/>
    <w:qFormat/>
    <w:rsid w:val="006A22AA"/>
    <w:pPr>
      <w:spacing w:after="0" w:line="240" w:lineRule="auto"/>
    </w:pPr>
    <w:rPr>
      <w:rFonts w:ascii="Calibri" w:eastAsia="Calibri" w:hAnsi="Calibri" w:cs="Times New Roman"/>
      <w:color w:val="00000A"/>
      <w:kern w:val="0"/>
      <w:lang w:val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A2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22AA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Note xmlns="ec7da893-9680-4be2-99d1-db3a648ccefd" xsi:nil="true"/>
    <_ip_UnifiedCompliancePolicyProperties xmlns="http://schemas.microsoft.com/sharepoint/v3" xsi:nil="true"/>
    <lcf76f155ced4ddcb4097134ff3c332f xmlns="ec7da893-9680-4be2-99d1-db3a648ccefd">
      <Terms xmlns="http://schemas.microsoft.com/office/infopath/2007/PartnerControls"/>
    </lcf76f155ced4ddcb4097134ff3c332f>
    <TaxCatchAll xmlns="68bc52bf-5b55-4945-9634-4541889a406d" xsi:nil="true"/>
    <_Flow_SignoffStatus xmlns="ec7da893-9680-4be2-99d1-db3a648cce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7029FCAC8C24FA46226F08ABCAE6D" ma:contentTypeVersion="22" ma:contentTypeDescription="Create a new document." ma:contentTypeScope="" ma:versionID="5333e89db6958f2423732d921656ab2e">
  <xsd:schema xmlns:xsd="http://www.w3.org/2001/XMLSchema" xmlns:xs="http://www.w3.org/2001/XMLSchema" xmlns:p="http://schemas.microsoft.com/office/2006/metadata/properties" xmlns:ns1="http://schemas.microsoft.com/sharepoint/v3" xmlns:ns2="ec7da893-9680-4be2-99d1-db3a648ccefd" xmlns:ns3="68bc52bf-5b55-4945-9634-4541889a406d" targetNamespace="http://schemas.microsoft.com/office/2006/metadata/properties" ma:root="true" ma:fieldsID="a07f1b9807650d0ea67bc1485eec1159" ns1:_="" ns2:_="" ns3:_="">
    <xsd:import namespace="http://schemas.microsoft.com/sharepoint/v3"/>
    <xsd:import namespace="ec7da893-9680-4be2-99d1-db3a648ccefd"/>
    <xsd:import namespace="68bc52bf-5b55-4945-9634-4541889a4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_Flow_SignoffStatus" minOccurs="0"/>
                <xsd:element ref="ns2:N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da893-9680-4be2-99d1-db3a648cc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cede8a-924a-40ef-b056-3055beb93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Note" ma:index="28" nillable="true" ma:displayName="Note" ma:format="Dropdown" ma:internalName="No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c52bf-5b55-4945-9634-4541889a4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80c14c-5433-4672-ae58-0f471a042038}" ma:internalName="TaxCatchAll" ma:showField="CatchAllData" ma:web="68bc52bf-5b55-4945-9634-4541889a4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830DC5-3D53-4C09-9CD8-00E7F7229F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c7da893-9680-4be2-99d1-db3a648ccefd"/>
    <ds:schemaRef ds:uri="68bc52bf-5b55-4945-9634-4541889a406d"/>
  </ds:schemaRefs>
</ds:datastoreItem>
</file>

<file path=customXml/itemProps2.xml><?xml version="1.0" encoding="utf-8"?>
<ds:datastoreItem xmlns:ds="http://schemas.openxmlformats.org/officeDocument/2006/customXml" ds:itemID="{29A017BF-08C5-4582-B362-987EA7C8BF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22DD88-66FB-45CF-BB34-F2771EF98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7da893-9680-4be2-99d1-db3a648ccefd"/>
    <ds:schemaRef ds:uri="68bc52bf-5b55-4945-9634-4541889a4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d61d251-95fb-4d38-9b7a-3813af1387d1}" enabled="1" method="Privileged" siteId="{796c2493-5d84-4e0c-9fa7-c94b2a09cda5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984</Words>
  <Characters>5611</Characters>
  <Application>Microsoft Office Word</Application>
  <DocSecurity>0</DocSecurity>
  <Lines>46</Lines>
  <Paragraphs>13</Paragraphs>
  <ScaleCrop>false</ScaleCrop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Scansani</dc:creator>
  <cp:keywords/>
  <dc:description/>
  <cp:lastModifiedBy>Elisa Pezzini</cp:lastModifiedBy>
  <cp:revision>2</cp:revision>
  <dcterms:created xsi:type="dcterms:W3CDTF">2025-04-14T21:30:00Z</dcterms:created>
  <dcterms:modified xsi:type="dcterms:W3CDTF">2025-06-20T08:56:00Z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3f945170,5431cbd1,5b4da7a9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Classificazione: Controllato</vt:lpwstr>
  </property>
  <property fmtid="{D5CDD505-2E9C-101B-9397-08002B2CF9AE}" pid="5" name="ContentTypeId">
    <vt:lpwstr>0x0101000937029FCAC8C24FA46226F08ABCAE6D</vt:lpwstr>
  </property>
</Properties>
</file>